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ADF36" w14:textId="5F9457FE" w:rsidR="00967221" w:rsidRPr="00E60E98" w:rsidRDefault="00967221" w:rsidP="00E60E98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eastAsiaTheme="majorEastAsia" w:hAnsi="Times New Roman" w:cs="Times New Roman"/>
          <w:b/>
          <w:bCs/>
          <w:iCs/>
          <w:sz w:val="32"/>
          <w:szCs w:val="32"/>
        </w:rPr>
      </w:pPr>
      <w:r>
        <w:rPr>
          <w:noProof/>
        </w:rPr>
        <w:drawing>
          <wp:inline distT="0" distB="0" distL="0" distR="0" wp14:anchorId="083E4BF9" wp14:editId="58B41054">
            <wp:extent cx="1867535" cy="837565"/>
            <wp:effectExtent l="0" t="0" r="0" b="635"/>
            <wp:docPr id="2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68613" w14:textId="77777777" w:rsidR="00E60E98" w:rsidRDefault="00E60E98" w:rsidP="003D2D78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</w:p>
    <w:p w14:paraId="5A433E21" w14:textId="6785FF78" w:rsidR="00967221" w:rsidRPr="007121AF" w:rsidRDefault="00967221" w:rsidP="003D2D78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/>
          <w:sz w:val="24"/>
          <w:szCs w:val="28"/>
        </w:rPr>
        <w:t>Commission on Accreditation (COA)</w:t>
      </w:r>
    </w:p>
    <w:p w14:paraId="60B36ADA" w14:textId="77777777" w:rsidR="00967221" w:rsidRPr="007121AF" w:rsidRDefault="00967221" w:rsidP="003D2D78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/>
          <w:sz w:val="24"/>
          <w:szCs w:val="28"/>
        </w:rPr>
        <w:t>Department of Social Work Accreditation (DOSWA)</w:t>
      </w:r>
    </w:p>
    <w:p w14:paraId="5E17187E" w14:textId="77777777" w:rsidR="00967221" w:rsidRPr="007121AF" w:rsidRDefault="00967221" w:rsidP="003D2D78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 w:rsidRPr="007121AF">
        <w:rPr>
          <w:rFonts w:ascii="Times New Roman" w:hAnsi="Times New Roman"/>
          <w:bCs/>
          <w:i/>
          <w:iCs/>
          <w:sz w:val="24"/>
          <w:szCs w:val="28"/>
        </w:rPr>
        <w:t>Baccalaureate and Master’s Social Work Program Accreditation</w:t>
      </w:r>
    </w:p>
    <w:p w14:paraId="371377CF" w14:textId="77777777" w:rsidR="00967221" w:rsidRPr="007121AF" w:rsidRDefault="00967221" w:rsidP="003D2D78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Cs w:val="24"/>
        </w:rPr>
      </w:pPr>
    </w:p>
    <w:p w14:paraId="00E81878" w14:textId="77777777" w:rsidR="00967221" w:rsidRPr="007121AF" w:rsidRDefault="00967221" w:rsidP="003D2D7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21AF">
        <w:rPr>
          <w:rFonts w:ascii="Times New Roman" w:hAnsi="Times New Roman"/>
          <w:b/>
          <w:sz w:val="32"/>
          <w:szCs w:val="32"/>
        </w:rPr>
        <w:t>2022 EPAS</w:t>
      </w:r>
    </w:p>
    <w:p w14:paraId="2B46584E" w14:textId="6D7B7CAE" w:rsidR="003D2D78" w:rsidRPr="003D2D78" w:rsidRDefault="00967221" w:rsidP="003D2D78">
      <w:pPr>
        <w:spacing w:after="0" w:line="240" w:lineRule="auto"/>
        <w:ind w:left="-180" w:right="-9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1AF">
        <w:rPr>
          <w:rFonts w:ascii="Times New Roman" w:hAnsi="Times New Roman"/>
          <w:b/>
          <w:color w:val="005D7E"/>
          <w:sz w:val="32"/>
          <w:szCs w:val="32"/>
        </w:rPr>
        <w:t>F</w:t>
      </w:r>
      <w:bookmarkStart w:id="0" w:name="_Hlk113634535"/>
      <w:r w:rsidR="003D2D78">
        <w:rPr>
          <w:rFonts w:ascii="Times New Roman" w:hAnsi="Times New Roman"/>
          <w:b/>
          <w:color w:val="005D7E"/>
          <w:sz w:val="32"/>
          <w:szCs w:val="32"/>
        </w:rPr>
        <w:t xml:space="preserve">orm </w:t>
      </w:r>
      <w:r w:rsidRPr="007121AF">
        <w:rPr>
          <w:rFonts w:ascii="Times New Roman" w:hAnsi="Times New Roman"/>
          <w:b/>
          <w:color w:val="005D7E"/>
          <w:sz w:val="32"/>
          <w:szCs w:val="32"/>
        </w:rPr>
        <w:t xml:space="preserve">AS </w:t>
      </w:r>
      <w:r>
        <w:rPr>
          <w:rFonts w:ascii="Times New Roman" w:hAnsi="Times New Roman"/>
          <w:b/>
          <w:color w:val="005D7E"/>
          <w:sz w:val="32"/>
          <w:szCs w:val="32"/>
        </w:rPr>
        <w:t>M</w:t>
      </w:r>
      <w:r w:rsidRPr="00640222">
        <w:rPr>
          <w:rFonts w:ascii="Times New Roman" w:hAnsi="Times New Roman"/>
          <w:b/>
          <w:color w:val="005D7E"/>
          <w:sz w:val="32"/>
          <w:szCs w:val="32"/>
        </w:rPr>
        <w:t xml:space="preserve">5.0.1(d) </w:t>
      </w:r>
      <w:bookmarkEnd w:id="0"/>
      <w:r w:rsidRPr="007121AF">
        <w:rPr>
          <w:rFonts w:ascii="Times New Roman" w:hAnsi="Times New Roman"/>
          <w:b/>
          <w:color w:val="005D7E"/>
          <w:sz w:val="32"/>
          <w:szCs w:val="32"/>
        </w:rPr>
        <w:t xml:space="preserve">| </w:t>
      </w:r>
      <w:r w:rsidR="00D936B6" w:rsidRPr="00D936B6">
        <w:rPr>
          <w:rFonts w:ascii="Times New Roman" w:hAnsi="Times New Roman"/>
          <w:b/>
          <w:bCs/>
          <w:iCs/>
          <w:color w:val="005D7E"/>
          <w:sz w:val="32"/>
          <w:szCs w:val="32"/>
        </w:rPr>
        <w:t>Public Reporting of Assessment Outcomes</w:t>
      </w:r>
      <w:r>
        <w:rPr>
          <w:rFonts w:ascii="Times New Roman" w:hAnsi="Times New Roman"/>
          <w:b/>
          <w:bCs/>
          <w:iCs/>
          <w:color w:val="005D7E"/>
          <w:sz w:val="32"/>
          <w:szCs w:val="32"/>
        </w:rPr>
        <w:br/>
      </w:r>
    </w:p>
    <w:p w14:paraId="62FF6605" w14:textId="1EB2EEFF" w:rsidR="00967221" w:rsidRPr="00640222" w:rsidRDefault="00F52E1D" w:rsidP="003D2D78">
      <w:pPr>
        <w:spacing w:after="0" w:line="240" w:lineRule="auto"/>
        <w:ind w:left="-180" w:right="-90"/>
        <w:jc w:val="center"/>
        <w:rPr>
          <w:rFonts w:ascii="Times New Roman" w:hAnsi="Times New Roman"/>
          <w:b/>
          <w:bCs/>
          <w:iCs/>
          <w:color w:val="005D7E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West Texas A&amp;M University Masters of Science in Social Work</w:t>
      </w:r>
    </w:p>
    <w:p w14:paraId="6C01E6AC" w14:textId="77777777" w:rsidR="00027C15" w:rsidRPr="00653059" w:rsidRDefault="00027C15" w:rsidP="00027C15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2BCD4D" w14:textId="77777777" w:rsidR="006E3C48" w:rsidRPr="004B0BEB" w:rsidRDefault="006E3C48" w:rsidP="006E3C48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43EFDBC9" w14:textId="25D300D4" w:rsidR="00967221" w:rsidRDefault="00450E6E" w:rsidP="00967221">
      <w:pPr>
        <w:spacing w:after="0" w:line="240" w:lineRule="auto"/>
        <w:jc w:val="center"/>
        <w:textAlignment w:val="baseline"/>
        <w:rPr>
          <w:rStyle w:val="Heading2Char"/>
          <w:rFonts w:cs="Times New Roman"/>
          <w:color w:val="005D7E"/>
          <w:sz w:val="32"/>
          <w:szCs w:val="32"/>
        </w:rPr>
      </w:pPr>
      <w:r w:rsidRPr="00241860">
        <w:rPr>
          <w:rStyle w:val="Heading2Char"/>
          <w:rFonts w:cs="Times New Roman"/>
          <w:sz w:val="32"/>
          <w:szCs w:val="32"/>
        </w:rPr>
        <w:t xml:space="preserve">Generalist Practice | </w:t>
      </w:r>
      <w:r w:rsidR="00967221" w:rsidRPr="00F25B7B">
        <w:rPr>
          <w:rStyle w:val="Heading2Char"/>
          <w:rFonts w:cs="Times New Roman"/>
          <w:color w:val="005D7E"/>
          <w:sz w:val="32"/>
          <w:szCs w:val="32"/>
        </w:rPr>
        <w:t xml:space="preserve">Summary of </w:t>
      </w:r>
      <w:r w:rsidR="00400194">
        <w:rPr>
          <w:rStyle w:val="Heading2Char"/>
          <w:rFonts w:cs="Times New Roman"/>
          <w:color w:val="005D7E"/>
          <w:sz w:val="32"/>
          <w:szCs w:val="32"/>
        </w:rPr>
        <w:t>Plan</w:t>
      </w:r>
      <w:r w:rsidR="00967221" w:rsidRPr="00DD1909">
        <w:rPr>
          <w:rStyle w:val="Heading2Char"/>
          <w:rFonts w:cs="Times New Roman"/>
          <w:color w:val="005D7E"/>
          <w:sz w:val="32"/>
          <w:szCs w:val="32"/>
        </w:rPr>
        <w:t xml:space="preserve"> </w:t>
      </w:r>
    </w:p>
    <w:p w14:paraId="63CF7786" w14:textId="3366D5E4" w:rsidR="00967221" w:rsidRDefault="00967221" w:rsidP="00967221">
      <w:pPr>
        <w:spacing w:after="0" w:line="240" w:lineRule="auto"/>
        <w:jc w:val="center"/>
        <w:textAlignment w:val="baseline"/>
        <w:rPr>
          <w:rStyle w:val="Heading2Char"/>
          <w:rFonts w:eastAsia="Times New Roman" w:cs="Times New Roman"/>
          <w:iCs w:val="0"/>
          <w:sz w:val="22"/>
          <w:szCs w:val="22"/>
        </w:rPr>
      </w:pPr>
    </w:p>
    <w:tbl>
      <w:tblPr>
        <w:tblStyle w:val="TableGrid5"/>
        <w:tblpPr w:leftFromText="180" w:rightFromText="180" w:vertAnchor="text" w:tblpXSpec="center" w:tblpY="1"/>
        <w:tblOverlap w:val="never"/>
        <w:tblW w:w="5000" w:type="pct"/>
        <w:tblInd w:w="0" w:type="dxa"/>
        <w:shd w:val="clear" w:color="auto" w:fill="FFFFFF" w:themeFill="background1"/>
        <w:tblLook w:val="0600" w:firstRow="0" w:lastRow="0" w:firstColumn="0" w:lastColumn="0" w:noHBand="1" w:noVBand="1"/>
      </w:tblPr>
      <w:tblGrid>
        <w:gridCol w:w="2578"/>
        <w:gridCol w:w="2579"/>
        <w:gridCol w:w="2579"/>
        <w:gridCol w:w="1614"/>
      </w:tblGrid>
      <w:tr w:rsidR="00E71065" w:rsidRPr="00051BF8" w14:paraId="337A59F2" w14:textId="77777777" w:rsidTr="009275B6">
        <w:trPr>
          <w:trHeight w:val="1269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38512" w14:textId="77777777" w:rsidR="00E71065" w:rsidRPr="00E9420A" w:rsidRDefault="00E71065" w:rsidP="00F52E1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Competency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4AD46" w14:textId="77777777" w:rsidR="00E71065" w:rsidRPr="00E9420A" w:rsidRDefault="00E71065" w:rsidP="00F52E1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836F0" w14:textId="77777777" w:rsidR="00E71065" w:rsidRDefault="00E71065" w:rsidP="00F52E1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Instrument:</w:t>
            </w:r>
          </w:p>
          <w:p w14:paraId="66306D3A" w14:textId="77777777" w:rsidR="00E71065" w:rsidRPr="009802D1" w:rsidRDefault="00E71065" w:rsidP="00F52E1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2D1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B3451" w14:textId="77777777" w:rsidR="00E71065" w:rsidRDefault="00E71065" w:rsidP="00F52E1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Competency:</w:t>
            </w:r>
          </w:p>
          <w:p w14:paraId="7672F6FE" w14:textId="58D0E8E2" w:rsidR="00E71065" w:rsidRDefault="00E71065" w:rsidP="00F52E1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2D1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>
              <w:t xml:space="preserve"> </w:t>
            </w:r>
            <w:r w:rsidR="00DA1F64">
              <w:rPr>
                <w:rFonts w:ascii="Times New Roman" w:hAnsi="Times New Roman"/>
                <w:bCs/>
                <w:sz w:val="24"/>
                <w:szCs w:val="24"/>
              </w:rPr>
              <w:t>for Competency</w:t>
            </w:r>
          </w:p>
        </w:tc>
      </w:tr>
      <w:tr w:rsidR="00E51AD5" w:rsidRPr="00051BF8" w14:paraId="08F1EED4" w14:textId="77777777" w:rsidTr="00200854">
        <w:trPr>
          <w:trHeight w:val="703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97380" w14:textId="77777777" w:rsidR="00E51AD5" w:rsidRPr="00E9420A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bCs/>
                <w:sz w:val="24"/>
                <w:szCs w:val="24"/>
              </w:rPr>
              <w:t>Competency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F44DA4">
              <w:rPr>
                <w:rFonts w:ascii="Times New Roman" w:hAnsi="Times New Roman"/>
                <w:sz w:val="24"/>
                <w:szCs w:val="24"/>
              </w:rPr>
              <w:t>Demonstrate Ethical and Professional Behavior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E67D" w14:textId="15989350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74651" w14:textId="051A9379" w:rsidR="00E51AD5" w:rsidRPr="00E9420A" w:rsidRDefault="00904178" w:rsidP="00E51AD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16379" w14:textId="4BFEBC77" w:rsidR="00E51AD5" w:rsidRDefault="008640A6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E51AD5" w:rsidRPr="00051BF8" w14:paraId="2923B1D3" w14:textId="77777777" w:rsidTr="00200854">
        <w:trPr>
          <w:trHeight w:val="415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3F4A3" w14:textId="77777777" w:rsidR="00E51AD5" w:rsidRPr="00E9420A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CDED7" w14:textId="097D11E5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>
              <w:rPr>
                <w:rFonts w:ascii="Times New Roman" w:hAnsi="Times New Roman"/>
                <w:sz w:val="24"/>
                <w:szCs w:val="24"/>
              </w:rPr>
              <w:t>RAPB Assignment SOCW 5383: Micro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DBED7" w14:textId="56A97C1D" w:rsidR="00E51AD5" w:rsidRPr="00E9420A" w:rsidRDefault="00904178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F04B0" w14:textId="77777777" w:rsidR="00E51AD5" w:rsidRDefault="00E51AD5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AD5" w:rsidRPr="00051BF8" w14:paraId="10D61730" w14:textId="77777777" w:rsidTr="00200854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9B5FB" w14:textId="77777777" w:rsidR="00E51AD5" w:rsidRPr="00BA78B1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sz w:val="24"/>
                <w:szCs w:val="24"/>
              </w:rPr>
              <w:t>Competency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95F1A">
              <w:rPr>
                <w:rFonts w:ascii="Times New Roman" w:eastAsia="Times New Roman" w:hAnsi="Times New Roman"/>
                <w:sz w:val="24"/>
                <w:szCs w:val="24"/>
              </w:rPr>
              <w:t>Advance Human Rights and Social, Racial, Economic, and Environmental Justice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3F37" w14:textId="7BD28C40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0370" w14:textId="31CB87DA" w:rsidR="00E51AD5" w:rsidRPr="00E9420A" w:rsidRDefault="00904178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DAD17" w14:textId="569247E6" w:rsidR="00E51AD5" w:rsidRDefault="008640A6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E51AD5" w:rsidRPr="00051BF8" w14:paraId="505E23F5" w14:textId="77777777" w:rsidTr="00200854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43906" w14:textId="77777777" w:rsidR="00E51AD5" w:rsidRPr="00E9420A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5194" w14:textId="69F76EED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>Instrument 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Policy Analysis Paper SOCW 5381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6FAA" w14:textId="501B42F5" w:rsidR="00E51AD5" w:rsidRPr="00E9420A" w:rsidRDefault="00904178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86E8" w14:textId="77777777" w:rsidR="00E51AD5" w:rsidRDefault="00E51AD5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AD5" w:rsidRPr="00051BF8" w14:paraId="2F8A547C" w14:textId="77777777" w:rsidTr="00200854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65841" w14:textId="77777777" w:rsidR="00E51AD5" w:rsidRPr="00CC130B" w:rsidRDefault="00E51AD5" w:rsidP="00E51AD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3: </w:t>
            </w:r>
            <w:r w:rsidRPr="00CC130B">
              <w:rPr>
                <w:rFonts w:ascii="Times New Roman" w:eastAsia="Times New Roman" w:hAnsi="Times New Roman"/>
                <w:sz w:val="24"/>
                <w:szCs w:val="24"/>
              </w:rPr>
              <w:t>Engage Anti-Racism, Diversity, Equity, and</w:t>
            </w:r>
          </w:p>
          <w:p w14:paraId="10C47ED2" w14:textId="77777777" w:rsidR="00E51AD5" w:rsidRPr="00E9420A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C130B">
              <w:rPr>
                <w:rFonts w:ascii="Times New Roman" w:eastAsia="Times New Roman" w:hAnsi="Times New Roman"/>
                <w:sz w:val="24"/>
                <w:szCs w:val="24"/>
              </w:rPr>
              <w:t>Inclusion (ADEI) in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0385" w14:textId="28867096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FF39" w14:textId="1E69A735" w:rsidR="00E51AD5" w:rsidRPr="00E9420A" w:rsidRDefault="00904178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51BDB" w14:textId="715DA2F2" w:rsidR="00E51AD5" w:rsidRPr="00B65C9C" w:rsidRDefault="008640A6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E51AD5" w:rsidRPr="00051BF8" w14:paraId="0FA5EEC7" w14:textId="77777777" w:rsidTr="00200854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7EE2A" w14:textId="77777777" w:rsidR="00E51AD5" w:rsidRPr="00E9420A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A849" w14:textId="0471A4B2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>
              <w:rPr>
                <w:rFonts w:ascii="Times New Roman" w:hAnsi="Times New Roman"/>
                <w:sz w:val="24"/>
                <w:szCs w:val="24"/>
              </w:rPr>
              <w:t>Movie Review SOCW: 5321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C8FF" w14:textId="7E1CB522" w:rsidR="00E51AD5" w:rsidRPr="00E9420A" w:rsidRDefault="00904178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9543" w14:textId="77777777" w:rsidR="00E51AD5" w:rsidRPr="00B65C9C" w:rsidRDefault="00E51AD5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AD5" w:rsidRPr="00051BF8" w14:paraId="463D377F" w14:textId="77777777" w:rsidTr="00200854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60E0D" w14:textId="77777777" w:rsidR="00E51AD5" w:rsidRPr="00E9420A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4: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in Practice-informed Research and Research-informed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E6AF" w14:textId="0F192C6B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9905" w14:textId="6255E3FC" w:rsidR="00E51AD5" w:rsidRPr="00E9420A" w:rsidRDefault="00904178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E3FAB" w14:textId="4DF66D98" w:rsidR="00E51AD5" w:rsidRPr="00421277" w:rsidRDefault="008640A6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E51AD5" w:rsidRPr="00051BF8" w14:paraId="266D2DC7" w14:textId="77777777" w:rsidTr="00200854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6DBB5" w14:textId="77777777" w:rsidR="00E51AD5" w:rsidRPr="00E9420A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6DB2" w14:textId="0E332B17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</w:t>
            </w:r>
            <w:r>
              <w:rPr>
                <w:rFonts w:ascii="Times New Roman" w:hAnsi="Times New Roman"/>
                <w:sz w:val="24"/>
                <w:szCs w:val="24"/>
              </w:rPr>
              <w:t>2 Research Proposal SOCW 5362 Social Research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0F51" w14:textId="7E22E57B" w:rsidR="00E51AD5" w:rsidRPr="00E9420A" w:rsidRDefault="00904178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8579" w14:textId="77777777" w:rsidR="00E51AD5" w:rsidRPr="00421277" w:rsidRDefault="00E51AD5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AD5" w:rsidRPr="00051BF8" w14:paraId="1E39AA9A" w14:textId="77777777" w:rsidTr="00200854">
        <w:trPr>
          <w:trHeight w:val="920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4581F552" w14:textId="77777777" w:rsidR="00E51AD5" w:rsidRPr="00E9420A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5: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in Policy Practice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5AD3650" w14:textId="2009FA5F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10967A5" w14:textId="491C6559" w:rsidR="00E51AD5" w:rsidRPr="00E9420A" w:rsidRDefault="00904178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 w:val="restart"/>
            <w:vAlign w:val="center"/>
          </w:tcPr>
          <w:p w14:paraId="60D9CA7B" w14:textId="36D89A45" w:rsidR="00E51AD5" w:rsidRPr="00421277" w:rsidRDefault="008640A6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E51AD5" w:rsidRPr="00051BF8" w14:paraId="5D99F529" w14:textId="77777777" w:rsidTr="00200854">
        <w:trPr>
          <w:trHeight w:val="25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255293B0" w14:textId="77777777" w:rsidR="00E51AD5" w:rsidRPr="00E9420A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6BF89430" w14:textId="406D3A62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>
              <w:rPr>
                <w:rFonts w:ascii="Times New Roman" w:hAnsi="Times New Roman"/>
                <w:sz w:val="24"/>
                <w:szCs w:val="24"/>
              </w:rPr>
              <w:t>Policy Analysis SOCW 5381: Social Policy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A59D9B1" w14:textId="12C0A20F" w:rsidR="00E51AD5" w:rsidRPr="00E9420A" w:rsidRDefault="00904178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/>
            <w:vAlign w:val="center"/>
          </w:tcPr>
          <w:p w14:paraId="240136A4" w14:textId="77777777" w:rsidR="00E51AD5" w:rsidRPr="00421277" w:rsidRDefault="00E51AD5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AD5" w:rsidRPr="00051BF8" w14:paraId="14717BDA" w14:textId="77777777" w:rsidTr="00200854">
        <w:trPr>
          <w:trHeight w:val="920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765F1FF3" w14:textId="77777777" w:rsidR="00E51AD5" w:rsidRPr="00E9420A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6: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A59A95C" w14:textId="1D6409B8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CC30079" w14:textId="79C4AAD7" w:rsidR="00E51AD5" w:rsidRPr="00E9420A" w:rsidRDefault="00904178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 w:val="restart"/>
            <w:vAlign w:val="center"/>
          </w:tcPr>
          <w:p w14:paraId="7FF5D175" w14:textId="44BE189A" w:rsidR="00E51AD5" w:rsidRPr="00421277" w:rsidRDefault="008640A6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E51AD5" w:rsidRPr="00051BF8" w14:paraId="4A3F1F45" w14:textId="77777777" w:rsidTr="00200854">
        <w:trPr>
          <w:trHeight w:val="920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60A927E5" w14:textId="77777777" w:rsidR="00E51AD5" w:rsidRPr="00E9420A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546C63E4" w14:textId="57E8D1C8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>
              <w:rPr>
                <w:rFonts w:ascii="Times New Roman" w:hAnsi="Times New Roman"/>
                <w:sz w:val="24"/>
                <w:szCs w:val="24"/>
              </w:rPr>
              <w:t>Mock Peer Interview SOCW 5383: Micro Practice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D410AA7" w14:textId="51C4C857" w:rsidR="00E51AD5" w:rsidRPr="00E9420A" w:rsidRDefault="00904178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/>
            <w:vAlign w:val="center"/>
          </w:tcPr>
          <w:p w14:paraId="234286EE" w14:textId="77777777" w:rsidR="00E51AD5" w:rsidRPr="00421277" w:rsidRDefault="00E51AD5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AD5" w:rsidRPr="00051BF8" w14:paraId="58F41A18" w14:textId="77777777" w:rsidTr="00200854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729F667E" w14:textId="77777777" w:rsidR="00E51AD5" w:rsidRPr="00E9420A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7: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Assess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82BD41A" w14:textId="6CD1303A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474CBAC" w14:textId="7E12C993" w:rsidR="00E51AD5" w:rsidRPr="00E9420A" w:rsidRDefault="00904178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 w:val="restart"/>
            <w:vAlign w:val="center"/>
          </w:tcPr>
          <w:p w14:paraId="3FB68AB5" w14:textId="0461ED13" w:rsidR="00E51AD5" w:rsidRPr="00421277" w:rsidRDefault="008640A6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E51AD5" w:rsidRPr="00051BF8" w14:paraId="2CEFE699" w14:textId="77777777" w:rsidTr="00200854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2799EA7B" w14:textId="77777777" w:rsidR="00E51AD5" w:rsidRPr="00E9420A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56C52967" w14:textId="3D9A1363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>
              <w:rPr>
                <w:rFonts w:ascii="Times New Roman" w:hAnsi="Times New Roman"/>
                <w:sz w:val="24"/>
                <w:szCs w:val="24"/>
              </w:rPr>
              <w:t>Mock Peer Interview SOCW 5383: Micro Practice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4D24183" w14:textId="7B688F80" w:rsidR="00E51AD5" w:rsidRPr="00E9420A" w:rsidRDefault="00904178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/>
            <w:vAlign w:val="center"/>
          </w:tcPr>
          <w:p w14:paraId="71282A69" w14:textId="77777777" w:rsidR="00E51AD5" w:rsidRPr="0061017B" w:rsidRDefault="00E51AD5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AD5" w:rsidRPr="00051BF8" w14:paraId="16729ECC" w14:textId="77777777" w:rsidTr="00200854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0A6E3727" w14:textId="77777777" w:rsidR="00E51AD5" w:rsidRPr="00E9420A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8: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Intervene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469627" w14:textId="31E7254A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BFB3ED8" w14:textId="01528B01" w:rsidR="00E51AD5" w:rsidRPr="00E9420A" w:rsidRDefault="00904178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 w:val="restart"/>
            <w:vAlign w:val="center"/>
          </w:tcPr>
          <w:p w14:paraId="00A6B4CC" w14:textId="50EEEEAF" w:rsidR="00E51AD5" w:rsidRPr="0061017B" w:rsidRDefault="008640A6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E51AD5" w:rsidRPr="00051BF8" w14:paraId="6BE0C669" w14:textId="77777777" w:rsidTr="00200854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4642C3CA" w14:textId="77777777" w:rsidR="00E51AD5" w:rsidRPr="00E9420A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0A5DECE6" w14:textId="59CCDEAC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>
              <w:rPr>
                <w:rFonts w:ascii="Times New Roman" w:hAnsi="Times New Roman"/>
                <w:sz w:val="24"/>
                <w:szCs w:val="24"/>
              </w:rPr>
              <w:t>Mock Peer Interview SOCW 5383: Micro Practice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055DA84" w14:textId="07EBF13A" w:rsidR="00E51AD5" w:rsidRPr="00E9420A" w:rsidRDefault="00904178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/>
            <w:vAlign w:val="center"/>
          </w:tcPr>
          <w:p w14:paraId="08ACE52E" w14:textId="77777777" w:rsidR="00E51AD5" w:rsidRPr="0061017B" w:rsidRDefault="00E51AD5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AD5" w:rsidRPr="00051BF8" w14:paraId="4B5A1B1B" w14:textId="77777777" w:rsidTr="00200854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2928ACE5" w14:textId="77777777" w:rsidR="00E51AD5" w:rsidRPr="00E9420A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9: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Evaluate Practice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87DA5AF" w14:textId="2F7FA95D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749F1E8" w14:textId="5A02D5F7" w:rsidR="00E51AD5" w:rsidRPr="00E9420A" w:rsidRDefault="00904178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 w:val="restart"/>
            <w:vAlign w:val="center"/>
          </w:tcPr>
          <w:p w14:paraId="5AD2281F" w14:textId="46C60C52" w:rsidR="00E51AD5" w:rsidRPr="0061017B" w:rsidRDefault="008640A6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E51AD5" w:rsidRPr="00051BF8" w14:paraId="2D3F6819" w14:textId="77777777" w:rsidTr="00200854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5ACEBF96" w14:textId="77777777" w:rsidR="00E51AD5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4898C318" w14:textId="1A05F448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>
              <w:rPr>
                <w:rFonts w:ascii="Times New Roman" w:hAnsi="Times New Roman"/>
                <w:sz w:val="24"/>
                <w:szCs w:val="24"/>
              </w:rPr>
              <w:t>Mock Peer Interview SOCW 5383: Micro Practice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7815540" w14:textId="65F28C28" w:rsidR="00E51AD5" w:rsidRDefault="00904178" w:rsidP="00E51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/>
            <w:vAlign w:val="center"/>
          </w:tcPr>
          <w:p w14:paraId="27B03073" w14:textId="77777777" w:rsidR="00E51AD5" w:rsidRPr="0061017B" w:rsidRDefault="00E51AD5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AD5" w:rsidRPr="00051BF8" w14:paraId="5FFC8C2D" w14:textId="77777777" w:rsidTr="008A0A0B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25DFF5C9" w14:textId="77777777" w:rsidR="00E51AD5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1BE4D61F" w14:textId="0646629F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4F71C48" w14:textId="4E6AAB33" w:rsidR="00E51AD5" w:rsidRPr="0061017B" w:rsidRDefault="00904178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/>
            <w:vAlign w:val="center"/>
          </w:tcPr>
          <w:p w14:paraId="0704D8C4" w14:textId="77777777" w:rsidR="00E51AD5" w:rsidRPr="0061017B" w:rsidRDefault="00E51AD5" w:rsidP="00E51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CD819C" w14:textId="698D4759" w:rsidR="008C5534" w:rsidRDefault="008C5534" w:rsidP="008C5534">
      <w:pPr>
        <w:spacing w:after="0" w:line="240" w:lineRule="auto"/>
        <w:textAlignment w:val="baseline"/>
        <w:rPr>
          <w:rStyle w:val="Heading2Char"/>
          <w:rFonts w:cs="Times New Roman"/>
          <w:sz w:val="32"/>
          <w:szCs w:val="32"/>
        </w:rPr>
      </w:pPr>
    </w:p>
    <w:p w14:paraId="6BF71817" w14:textId="77777777" w:rsidR="008C5534" w:rsidRDefault="008C5534">
      <w:pPr>
        <w:rPr>
          <w:rStyle w:val="Heading2Char"/>
          <w:rFonts w:cs="Times New Roman"/>
          <w:sz w:val="32"/>
          <w:szCs w:val="32"/>
        </w:rPr>
      </w:pPr>
      <w:r>
        <w:rPr>
          <w:rStyle w:val="Heading2Char"/>
          <w:rFonts w:cs="Times New Roman"/>
          <w:sz w:val="32"/>
          <w:szCs w:val="32"/>
        </w:rPr>
        <w:br w:type="page"/>
      </w:r>
    </w:p>
    <w:p w14:paraId="37891D1C" w14:textId="41D54539" w:rsidR="00BD0215" w:rsidRDefault="001140B2" w:rsidP="00BD0215">
      <w:pPr>
        <w:spacing w:after="0" w:line="240" w:lineRule="auto"/>
        <w:jc w:val="center"/>
        <w:textAlignment w:val="baseline"/>
        <w:rPr>
          <w:rStyle w:val="Heading2Char"/>
          <w:rFonts w:cs="Times New Roman"/>
          <w:color w:val="005D7E"/>
          <w:sz w:val="32"/>
          <w:szCs w:val="32"/>
        </w:rPr>
      </w:pPr>
      <w:r w:rsidRPr="00400194">
        <w:rPr>
          <w:rStyle w:val="Heading2Char"/>
          <w:rFonts w:cs="Times New Roman"/>
          <w:sz w:val="32"/>
          <w:szCs w:val="32"/>
        </w:rPr>
        <w:t xml:space="preserve">Generalist Practice | </w:t>
      </w:r>
      <w:r w:rsidR="00C163AD" w:rsidRPr="00F25B7B">
        <w:rPr>
          <w:rStyle w:val="Heading2Char"/>
          <w:rFonts w:cs="Times New Roman"/>
          <w:color w:val="005D7E"/>
          <w:sz w:val="32"/>
          <w:szCs w:val="32"/>
        </w:rPr>
        <w:t xml:space="preserve">Summary of </w:t>
      </w:r>
      <w:r w:rsidR="00C163AD">
        <w:rPr>
          <w:rStyle w:val="Heading2Char"/>
          <w:rFonts w:cs="Times New Roman"/>
          <w:color w:val="005D7E"/>
          <w:sz w:val="32"/>
          <w:szCs w:val="32"/>
        </w:rPr>
        <w:t>Outcomes</w:t>
      </w:r>
    </w:p>
    <w:p w14:paraId="7D95DDA3" w14:textId="0ED8DB50" w:rsidR="00C163AD" w:rsidRPr="00BD0215" w:rsidRDefault="00C163AD" w:rsidP="00BD02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5B7B">
        <w:rPr>
          <w:rFonts w:ascii="Times New Roman" w:eastAsia="Times New Roman" w:hAnsi="Times New Roman" w:cs="Times New Roman"/>
          <w:sz w:val="28"/>
          <w:szCs w:val="28"/>
        </w:rPr>
        <w:br/>
      </w:r>
      <w:r w:rsidRPr="00E942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D0215">
        <w:rPr>
          <w:rFonts w:ascii="Times New Roman" w:eastAsia="Times New Roman" w:hAnsi="Times New Roman" w:cs="Times New Roman"/>
          <w:b/>
          <w:bCs/>
          <w:sz w:val="28"/>
          <w:szCs w:val="28"/>
        </w:rPr>
        <w:t>Assessment Data Collected on</w:t>
      </w:r>
      <w:r w:rsidR="007102B1" w:rsidRPr="00BD021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D02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02441">
        <w:rPr>
          <w:rFonts w:ascii="Times New Roman" w:hAnsi="Times New Roman" w:cs="Times New Roman"/>
          <w:sz w:val="28"/>
          <w:szCs w:val="28"/>
        </w:rPr>
        <w:t>07/23</w:t>
      </w:r>
    </w:p>
    <w:p w14:paraId="7964AE66" w14:textId="0C410B57" w:rsidR="00C163AD" w:rsidRDefault="00C163AD" w:rsidP="00BD02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dTable6Colorful-Accent5"/>
        <w:tblW w:w="4425" w:type="pct"/>
        <w:jc w:val="center"/>
        <w:tblLook w:val="04A0" w:firstRow="1" w:lastRow="0" w:firstColumn="1" w:lastColumn="0" w:noHBand="0" w:noVBand="1"/>
      </w:tblPr>
      <w:tblGrid>
        <w:gridCol w:w="2113"/>
        <w:gridCol w:w="1960"/>
        <w:gridCol w:w="1951"/>
        <w:gridCol w:w="2251"/>
      </w:tblGrid>
      <w:tr w:rsidR="00BF3D85" w:rsidRPr="00E9420A" w14:paraId="293C8D26" w14:textId="77777777" w:rsidTr="00BF3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hideMark/>
          </w:tcPr>
          <w:p w14:paraId="3A0C9E8E" w14:textId="77777777" w:rsidR="00BF3D85" w:rsidRPr="00E9420A" w:rsidRDefault="00BF3D85" w:rsidP="00F52E1D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Competency</w:t>
            </w:r>
          </w:p>
        </w:tc>
        <w:tc>
          <w:tcPr>
            <w:tcW w:w="1184" w:type="pct"/>
            <w:hideMark/>
          </w:tcPr>
          <w:p w14:paraId="112B7EF6" w14:textId="77777777" w:rsidR="00BF3D85" w:rsidRPr="00031907" w:rsidRDefault="00BF3D85" w:rsidP="00F52E1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Competency:</w:t>
            </w:r>
            <w:r>
              <w:rPr>
                <w:b/>
              </w:rPr>
              <w:br/>
            </w:r>
            <w:r w:rsidRPr="009802D1">
              <w:t>Expected Level of Achievement</w:t>
            </w:r>
            <w:r>
              <w:t xml:space="preserve"> </w:t>
            </w:r>
            <w:r w:rsidRPr="00E47B44">
              <w:t>Inclusive of All Instruments</w:t>
            </w:r>
          </w:p>
        </w:tc>
        <w:tc>
          <w:tcPr>
            <w:tcW w:w="1179" w:type="pct"/>
            <w:hideMark/>
          </w:tcPr>
          <w:p w14:paraId="45AACC31" w14:textId="77777777" w:rsidR="00BF3D85" w:rsidRDefault="00BF3D85" w:rsidP="00F52E1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9420A">
              <w:rPr>
                <w:rFonts w:eastAsia="Times New Roman" w:cs="Times New Roman"/>
                <w:b/>
              </w:rPr>
              <w:t>Aggregate</w:t>
            </w:r>
            <w:r>
              <w:t xml:space="preserve"> </w:t>
            </w:r>
          </w:p>
          <w:p w14:paraId="3988369E" w14:textId="77777777" w:rsidR="00BF3D85" w:rsidRDefault="00BF3D85" w:rsidP="00F52E1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 w:val="0"/>
              </w:rPr>
            </w:pPr>
            <w:r>
              <w:rPr>
                <w:rFonts w:eastAsia="Times New Roman"/>
                <w:b/>
              </w:rPr>
              <w:t>Actual</w:t>
            </w:r>
          </w:p>
          <w:p w14:paraId="4CB260E2" w14:textId="7BC7C2C7" w:rsidR="00BF3D85" w:rsidRPr="00E9420A" w:rsidRDefault="00BF3D85" w:rsidP="00F52E1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723B9CCF" w14:textId="77777777" w:rsidR="00BF3D85" w:rsidRPr="007A39EE" w:rsidRDefault="00BF3D85" w:rsidP="00F52E1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7A39EE">
              <w:rPr>
                <w:rFonts w:eastAsia="Times New Roman" w:cs="Times New Roman"/>
              </w:rPr>
              <w:t>All Program Options</w:t>
            </w:r>
          </w:p>
          <w:p w14:paraId="73FBA1D0" w14:textId="77777777" w:rsidR="00BF3D85" w:rsidRDefault="00BF3D85" w:rsidP="00F52E1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177BA911" w14:textId="34A1ECE6" w:rsidR="00BF3D85" w:rsidRPr="00B163F0" w:rsidRDefault="00BF3D85" w:rsidP="00F52E1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E9420A">
              <w:rPr>
                <w:rFonts w:eastAsia="Times New Roman" w:cs="Times New Roman"/>
                <w:b/>
              </w:rPr>
              <w:br/>
              <w:t>n = (</w:t>
            </w:r>
            <w:r w:rsidR="00F02441">
              <w:rPr>
                <w:rFonts w:cs="Times New Roman"/>
              </w:rPr>
              <w:t>14</w:t>
            </w:r>
            <w:r w:rsidRPr="00E9420A">
              <w:rPr>
                <w:rFonts w:eastAsia="Times New Roman" w:cs="Times New Roman"/>
                <w:b/>
              </w:rPr>
              <w:t>)</w:t>
            </w:r>
          </w:p>
        </w:tc>
        <w:tc>
          <w:tcPr>
            <w:tcW w:w="1360" w:type="pct"/>
            <w:hideMark/>
          </w:tcPr>
          <w:p w14:paraId="7E11B86E" w14:textId="77777777" w:rsidR="00BF3D85" w:rsidRPr="00B163F0" w:rsidRDefault="00BF3D85" w:rsidP="00F52E1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B163F0">
              <w:rPr>
                <w:rFonts w:eastAsia="Times New Roman" w:cs="Times New Roman"/>
                <w:b/>
              </w:rPr>
              <w:t>Program Option 1</w:t>
            </w:r>
          </w:p>
          <w:p w14:paraId="08DD4A34" w14:textId="77777777" w:rsidR="00BF3D85" w:rsidRDefault="00BF3D85" w:rsidP="00F52E1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2C745248" w14:textId="2D02625F" w:rsidR="00BF3D85" w:rsidRPr="00E9420A" w:rsidRDefault="00904178" w:rsidP="00F52E1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cs="Times New Roman"/>
              </w:rPr>
              <w:t>Advanced Generalist Practice</w:t>
            </w:r>
          </w:p>
          <w:p w14:paraId="05856023" w14:textId="77777777" w:rsidR="00BF3D85" w:rsidRPr="00E9420A" w:rsidRDefault="00BF3D85" w:rsidP="00F52E1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68C5D93B" w14:textId="117B9C12" w:rsidR="00BF3D85" w:rsidRPr="00E9420A" w:rsidRDefault="00BF3D85" w:rsidP="00F52E1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n = (</w:t>
            </w:r>
            <w:r w:rsidR="00F02441">
              <w:rPr>
                <w:rFonts w:eastAsia="Times New Roman" w:cs="Times New Roman"/>
                <w:b/>
              </w:rPr>
              <w:t>14</w:t>
            </w:r>
            <w:r>
              <w:rPr>
                <w:rFonts w:cs="Times New Roman"/>
              </w:rPr>
              <w:t>)</w:t>
            </w:r>
          </w:p>
        </w:tc>
      </w:tr>
      <w:tr w:rsidR="00BF3D85" w:rsidRPr="00E9420A" w14:paraId="3CDA86C6" w14:textId="77777777" w:rsidTr="00BF3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hideMark/>
          </w:tcPr>
          <w:p w14:paraId="12FFB297" w14:textId="77777777" w:rsidR="00BF3D85" w:rsidRPr="00E9420A" w:rsidRDefault="00BF3D85" w:rsidP="00F52E1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1: </w:t>
            </w:r>
            <w:r w:rsidRPr="00BF086F">
              <w:rPr>
                <w:rFonts w:eastAsia="Times New Roman" w:cs="Times New Roman"/>
              </w:rPr>
              <w:t>Demonstrate Ethical and Professional Behavior</w:t>
            </w:r>
          </w:p>
        </w:tc>
        <w:tc>
          <w:tcPr>
            <w:tcW w:w="1184" w:type="pct"/>
          </w:tcPr>
          <w:p w14:paraId="7672FEC7" w14:textId="6A331C66" w:rsidR="00BF3D85" w:rsidRPr="0065712F" w:rsidRDefault="008640A6" w:rsidP="008A0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85%</w:t>
            </w:r>
          </w:p>
        </w:tc>
        <w:tc>
          <w:tcPr>
            <w:tcW w:w="1179" w:type="pct"/>
          </w:tcPr>
          <w:p w14:paraId="34A513C7" w14:textId="1710CB18" w:rsidR="00BF3D85" w:rsidRPr="00E9420A" w:rsidRDefault="00F02441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>
              <w:t>96%</w:t>
            </w:r>
          </w:p>
        </w:tc>
        <w:tc>
          <w:tcPr>
            <w:tcW w:w="1360" w:type="pct"/>
          </w:tcPr>
          <w:p w14:paraId="3BF479F5" w14:textId="08F30060" w:rsidR="00BF3D85" w:rsidRPr="00E9420A" w:rsidRDefault="00F02441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>
              <w:t>96%</w:t>
            </w:r>
          </w:p>
        </w:tc>
      </w:tr>
      <w:tr w:rsidR="00BF3D85" w:rsidRPr="00E9420A" w14:paraId="1719A808" w14:textId="77777777" w:rsidTr="00BF3D85">
        <w:trPr>
          <w:trHeight w:val="10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hideMark/>
          </w:tcPr>
          <w:p w14:paraId="26713485" w14:textId="77777777" w:rsidR="00BF3D85" w:rsidRPr="00E9420A" w:rsidRDefault="00BF3D85" w:rsidP="00F52E1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2: </w:t>
            </w:r>
            <w:r w:rsidRPr="00095F1A">
              <w:rPr>
                <w:rFonts w:eastAsia="Times New Roman" w:cs="Times New Roman"/>
              </w:rPr>
              <w:t>Advance Human Rights and Social, Racial, Economic, and Environmental Justice</w:t>
            </w:r>
          </w:p>
        </w:tc>
        <w:tc>
          <w:tcPr>
            <w:tcW w:w="1184" w:type="pct"/>
            <w:hideMark/>
          </w:tcPr>
          <w:p w14:paraId="5FF89CF2" w14:textId="2905F664" w:rsidR="00BF3D85" w:rsidRPr="009A47E9" w:rsidRDefault="008640A6" w:rsidP="008A0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>85%</w:t>
            </w:r>
          </w:p>
        </w:tc>
        <w:tc>
          <w:tcPr>
            <w:tcW w:w="1179" w:type="pct"/>
            <w:hideMark/>
          </w:tcPr>
          <w:p w14:paraId="5FA9C674" w14:textId="1DF1D1BD" w:rsidR="00BF3D85" w:rsidRPr="00E9420A" w:rsidRDefault="00F02441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93%</w:t>
            </w:r>
          </w:p>
        </w:tc>
        <w:tc>
          <w:tcPr>
            <w:tcW w:w="1360" w:type="pct"/>
            <w:hideMark/>
          </w:tcPr>
          <w:p w14:paraId="0F2F487B" w14:textId="6F308249" w:rsidR="00BF3D85" w:rsidRPr="00E9420A" w:rsidRDefault="00F02441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93%</w:t>
            </w:r>
          </w:p>
        </w:tc>
      </w:tr>
      <w:tr w:rsidR="00BF3D85" w:rsidRPr="00E9420A" w14:paraId="18E3EDB4" w14:textId="77777777" w:rsidTr="00BF3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hideMark/>
          </w:tcPr>
          <w:p w14:paraId="4E4FF8CC" w14:textId="77777777" w:rsidR="00BF3D85" w:rsidRPr="00CC130B" w:rsidRDefault="00BF3D85" w:rsidP="00F52E1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3: </w:t>
            </w:r>
            <w:r w:rsidRPr="00CC130B">
              <w:rPr>
                <w:rFonts w:eastAsia="Times New Roman" w:cs="Times New Roman"/>
              </w:rPr>
              <w:t>Engage Anti-Racism, Diversity, Equity, and</w:t>
            </w:r>
          </w:p>
          <w:p w14:paraId="6D08854B" w14:textId="77777777" w:rsidR="00BF3D85" w:rsidRPr="00E9420A" w:rsidRDefault="00BF3D85" w:rsidP="00F52E1D">
            <w:pPr>
              <w:textAlignment w:val="baseline"/>
              <w:rPr>
                <w:rFonts w:eastAsia="Times New Roman" w:cs="Times New Roman"/>
              </w:rPr>
            </w:pPr>
            <w:r w:rsidRPr="00CC130B">
              <w:rPr>
                <w:rFonts w:eastAsia="Times New Roman" w:cs="Times New Roman"/>
              </w:rPr>
              <w:t>Inclusion (ADEI) in Practice</w:t>
            </w:r>
          </w:p>
        </w:tc>
        <w:tc>
          <w:tcPr>
            <w:tcW w:w="1184" w:type="pct"/>
            <w:hideMark/>
          </w:tcPr>
          <w:p w14:paraId="7AEE909E" w14:textId="3AF2B64C" w:rsidR="00BF3D85" w:rsidRPr="009A47E9" w:rsidRDefault="008640A6" w:rsidP="008A0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85%</w:t>
            </w:r>
          </w:p>
        </w:tc>
        <w:tc>
          <w:tcPr>
            <w:tcW w:w="1179" w:type="pct"/>
            <w:hideMark/>
          </w:tcPr>
          <w:p w14:paraId="2D2EFFB3" w14:textId="05CBA73D" w:rsidR="00BF3D85" w:rsidRPr="00E9420A" w:rsidRDefault="00F02441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89%</w:t>
            </w:r>
          </w:p>
        </w:tc>
        <w:tc>
          <w:tcPr>
            <w:tcW w:w="1360" w:type="pct"/>
            <w:hideMark/>
          </w:tcPr>
          <w:p w14:paraId="7F144B11" w14:textId="5AEDE10A" w:rsidR="00BF3D85" w:rsidRPr="00E9420A" w:rsidRDefault="00F02441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89%</w:t>
            </w:r>
          </w:p>
        </w:tc>
      </w:tr>
      <w:tr w:rsidR="00BF3D85" w:rsidRPr="00E9420A" w14:paraId="07577DA7" w14:textId="77777777" w:rsidTr="00BF3D85">
        <w:trPr>
          <w:trHeight w:val="1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hideMark/>
          </w:tcPr>
          <w:p w14:paraId="7B22D141" w14:textId="77777777" w:rsidR="00BF3D85" w:rsidRPr="00E9420A" w:rsidRDefault="00BF3D85" w:rsidP="00F52E1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4: </w:t>
            </w:r>
            <w:r w:rsidRPr="001744A5">
              <w:rPr>
                <w:rFonts w:eastAsia="Times New Roman" w:cs="Times New Roman"/>
              </w:rPr>
              <w:t>Engage in Practice-informed Research and Research-informed Practice</w:t>
            </w:r>
          </w:p>
        </w:tc>
        <w:tc>
          <w:tcPr>
            <w:tcW w:w="1184" w:type="pct"/>
            <w:hideMark/>
          </w:tcPr>
          <w:p w14:paraId="01C293AB" w14:textId="4BBE80EB" w:rsidR="00BF3D85" w:rsidRPr="009A47E9" w:rsidRDefault="008640A6" w:rsidP="008A0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>85%</w:t>
            </w:r>
          </w:p>
        </w:tc>
        <w:tc>
          <w:tcPr>
            <w:tcW w:w="1179" w:type="pct"/>
            <w:hideMark/>
          </w:tcPr>
          <w:p w14:paraId="20A7ADB6" w14:textId="7A77316B" w:rsidR="00BF3D85" w:rsidRPr="00E9420A" w:rsidRDefault="00F02441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88%</w:t>
            </w:r>
          </w:p>
        </w:tc>
        <w:tc>
          <w:tcPr>
            <w:tcW w:w="1360" w:type="pct"/>
            <w:hideMark/>
          </w:tcPr>
          <w:p w14:paraId="5BBFE780" w14:textId="5243E611" w:rsidR="00BF3D85" w:rsidRPr="00E9420A" w:rsidRDefault="00F02441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88%</w:t>
            </w:r>
          </w:p>
        </w:tc>
      </w:tr>
      <w:tr w:rsidR="00BF3D85" w:rsidRPr="00E9420A" w14:paraId="385940CF" w14:textId="77777777" w:rsidTr="00BF3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hideMark/>
          </w:tcPr>
          <w:p w14:paraId="427C2ADD" w14:textId="77777777" w:rsidR="00BF3D85" w:rsidRPr="00E9420A" w:rsidRDefault="00BF3D85" w:rsidP="00F52E1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5: </w:t>
            </w:r>
            <w:r w:rsidRPr="001744A5">
              <w:rPr>
                <w:rFonts w:eastAsia="Times New Roman" w:cs="Times New Roman"/>
              </w:rPr>
              <w:t>Engage in Policy Practice</w:t>
            </w:r>
          </w:p>
        </w:tc>
        <w:tc>
          <w:tcPr>
            <w:tcW w:w="1184" w:type="pct"/>
            <w:hideMark/>
          </w:tcPr>
          <w:p w14:paraId="308526CB" w14:textId="3CC183AB" w:rsidR="00BF3D85" w:rsidRPr="009A47E9" w:rsidRDefault="008640A6" w:rsidP="008A0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85%</w:t>
            </w:r>
          </w:p>
        </w:tc>
        <w:tc>
          <w:tcPr>
            <w:tcW w:w="1179" w:type="pct"/>
            <w:hideMark/>
          </w:tcPr>
          <w:p w14:paraId="7F2E10A9" w14:textId="3B070C4A" w:rsidR="00BF3D85" w:rsidRPr="00E9420A" w:rsidRDefault="00F02441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92%</w:t>
            </w:r>
          </w:p>
        </w:tc>
        <w:tc>
          <w:tcPr>
            <w:tcW w:w="1360" w:type="pct"/>
            <w:hideMark/>
          </w:tcPr>
          <w:p w14:paraId="25421836" w14:textId="76EB08E3" w:rsidR="00BF3D85" w:rsidRPr="00E9420A" w:rsidRDefault="00F02441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92%</w:t>
            </w:r>
          </w:p>
        </w:tc>
      </w:tr>
      <w:tr w:rsidR="00BF3D85" w:rsidRPr="00E9420A" w14:paraId="5CF92D48" w14:textId="77777777" w:rsidTr="00BF3D85">
        <w:trPr>
          <w:trHeight w:val="1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hideMark/>
          </w:tcPr>
          <w:p w14:paraId="53181D8A" w14:textId="77777777" w:rsidR="00BF3D85" w:rsidRPr="00E9420A" w:rsidRDefault="00BF3D85" w:rsidP="00F52E1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6: </w:t>
            </w:r>
            <w:r w:rsidRPr="001744A5">
              <w:rPr>
                <w:rFonts w:eastAsia="Times New Roman" w:cs="Times New Roman"/>
              </w:rPr>
              <w:t>Engage with Individuals, Families, Groups, Organizations, and Communities</w:t>
            </w:r>
          </w:p>
        </w:tc>
        <w:tc>
          <w:tcPr>
            <w:tcW w:w="1184" w:type="pct"/>
            <w:hideMark/>
          </w:tcPr>
          <w:p w14:paraId="5F3216E4" w14:textId="6B233A79" w:rsidR="00BF3D85" w:rsidRPr="009A47E9" w:rsidRDefault="008640A6" w:rsidP="008A0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>85%</w:t>
            </w:r>
          </w:p>
        </w:tc>
        <w:tc>
          <w:tcPr>
            <w:tcW w:w="1179" w:type="pct"/>
            <w:hideMark/>
          </w:tcPr>
          <w:p w14:paraId="1FA507EA" w14:textId="37CF9731" w:rsidR="00BF3D85" w:rsidRPr="00E9420A" w:rsidRDefault="00F02441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97%</w:t>
            </w:r>
          </w:p>
        </w:tc>
        <w:tc>
          <w:tcPr>
            <w:tcW w:w="1360" w:type="pct"/>
            <w:hideMark/>
          </w:tcPr>
          <w:p w14:paraId="192D62BE" w14:textId="4956EC97" w:rsidR="00BF3D85" w:rsidRPr="00E9420A" w:rsidRDefault="00F02441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97%</w:t>
            </w:r>
          </w:p>
        </w:tc>
      </w:tr>
      <w:tr w:rsidR="00BF3D85" w:rsidRPr="00E9420A" w14:paraId="0D4A95C8" w14:textId="77777777" w:rsidTr="00BF3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hideMark/>
          </w:tcPr>
          <w:p w14:paraId="5E4B0C94" w14:textId="77777777" w:rsidR="00BF3D85" w:rsidRPr="00E9420A" w:rsidRDefault="00BF3D85" w:rsidP="00F52E1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7: </w:t>
            </w:r>
            <w:r w:rsidRPr="001744A5">
              <w:rPr>
                <w:rFonts w:eastAsia="Times New Roman" w:cs="Times New Roman"/>
              </w:rPr>
              <w:t>Assess Individuals, Families, Groups, Organizations, and Communities</w:t>
            </w:r>
          </w:p>
        </w:tc>
        <w:tc>
          <w:tcPr>
            <w:tcW w:w="1184" w:type="pct"/>
            <w:hideMark/>
          </w:tcPr>
          <w:p w14:paraId="002E796A" w14:textId="79116FD9" w:rsidR="00BF3D85" w:rsidRPr="009A47E9" w:rsidRDefault="008640A6" w:rsidP="008A0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85%</w:t>
            </w:r>
          </w:p>
        </w:tc>
        <w:tc>
          <w:tcPr>
            <w:tcW w:w="1179" w:type="pct"/>
            <w:hideMark/>
          </w:tcPr>
          <w:p w14:paraId="11F47D5A" w14:textId="73C02D50" w:rsidR="00BF3D85" w:rsidRPr="00E9420A" w:rsidRDefault="00F02441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97%</w:t>
            </w:r>
          </w:p>
        </w:tc>
        <w:tc>
          <w:tcPr>
            <w:tcW w:w="1360" w:type="pct"/>
            <w:hideMark/>
          </w:tcPr>
          <w:p w14:paraId="6B798EC1" w14:textId="5FC9D2B6" w:rsidR="00BF3D85" w:rsidRPr="00E9420A" w:rsidRDefault="00F02441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97%</w:t>
            </w:r>
          </w:p>
        </w:tc>
      </w:tr>
      <w:tr w:rsidR="00BF3D85" w:rsidRPr="00E9420A" w14:paraId="3FC73784" w14:textId="77777777" w:rsidTr="00BF3D85">
        <w:trPr>
          <w:trHeight w:val="1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hideMark/>
          </w:tcPr>
          <w:p w14:paraId="0160CCB0" w14:textId="77777777" w:rsidR="00BF3D85" w:rsidRPr="00E9420A" w:rsidRDefault="00BF3D85" w:rsidP="00F52E1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8: </w:t>
            </w:r>
            <w:r w:rsidRPr="001744A5">
              <w:rPr>
                <w:rFonts w:eastAsia="Times New Roman" w:cs="Times New Roman"/>
              </w:rPr>
              <w:t>Intervene with Individuals, Families, Groups, Organizations, and Communities</w:t>
            </w:r>
          </w:p>
        </w:tc>
        <w:tc>
          <w:tcPr>
            <w:tcW w:w="1184" w:type="pct"/>
            <w:hideMark/>
          </w:tcPr>
          <w:p w14:paraId="799923CC" w14:textId="79BF512F" w:rsidR="00BF3D85" w:rsidRPr="009A47E9" w:rsidRDefault="008640A6" w:rsidP="008A0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>85%</w:t>
            </w:r>
          </w:p>
        </w:tc>
        <w:tc>
          <w:tcPr>
            <w:tcW w:w="1179" w:type="pct"/>
            <w:hideMark/>
          </w:tcPr>
          <w:p w14:paraId="02FF3B3B" w14:textId="7B8E4191" w:rsidR="00BF3D85" w:rsidRPr="00E9420A" w:rsidRDefault="00F02441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97%</w:t>
            </w:r>
          </w:p>
        </w:tc>
        <w:tc>
          <w:tcPr>
            <w:tcW w:w="1360" w:type="pct"/>
            <w:hideMark/>
          </w:tcPr>
          <w:p w14:paraId="148FF7AA" w14:textId="54C43198" w:rsidR="00BF3D85" w:rsidRPr="00E9420A" w:rsidRDefault="00F02441" w:rsidP="008A0A0B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97%</w:t>
            </w:r>
          </w:p>
        </w:tc>
      </w:tr>
      <w:tr w:rsidR="00BF3D85" w:rsidRPr="00E9420A" w14:paraId="1CC37600" w14:textId="77777777" w:rsidTr="00BF3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pct"/>
            <w:hideMark/>
          </w:tcPr>
          <w:p w14:paraId="58A99406" w14:textId="77777777" w:rsidR="00BF3D85" w:rsidRPr="00E9420A" w:rsidRDefault="00BF3D85" w:rsidP="00F52E1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9: </w:t>
            </w:r>
            <w:r w:rsidRPr="001744A5">
              <w:rPr>
                <w:rFonts w:eastAsia="Times New Roman" w:cs="Times New Roman"/>
              </w:rPr>
              <w:t>Evaluate Practice with Individuals, Families, Groups, Organizations, and Communities</w:t>
            </w:r>
          </w:p>
        </w:tc>
        <w:tc>
          <w:tcPr>
            <w:tcW w:w="1184" w:type="pct"/>
            <w:hideMark/>
          </w:tcPr>
          <w:p w14:paraId="7CA0988C" w14:textId="305E299B" w:rsidR="00BF3D85" w:rsidRPr="009A47E9" w:rsidRDefault="008640A6" w:rsidP="008A0A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85%</w:t>
            </w:r>
          </w:p>
        </w:tc>
        <w:tc>
          <w:tcPr>
            <w:tcW w:w="1179" w:type="pct"/>
            <w:hideMark/>
          </w:tcPr>
          <w:p w14:paraId="3809220E" w14:textId="56EBC279" w:rsidR="00BF3D85" w:rsidRPr="00E9420A" w:rsidRDefault="00F02441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97%</w:t>
            </w:r>
          </w:p>
        </w:tc>
        <w:tc>
          <w:tcPr>
            <w:tcW w:w="1360" w:type="pct"/>
            <w:hideMark/>
          </w:tcPr>
          <w:p w14:paraId="516C3BD7" w14:textId="2408D6C8" w:rsidR="00BF3D85" w:rsidRPr="00E9420A" w:rsidRDefault="00F02441" w:rsidP="008A0A0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97%</w:t>
            </w:r>
          </w:p>
        </w:tc>
      </w:tr>
    </w:tbl>
    <w:p w14:paraId="172768C5" w14:textId="748F71BA" w:rsidR="00AA2791" w:rsidRDefault="00AA2791" w:rsidP="00E7732C">
      <w:pPr>
        <w:spacing w:after="0" w:line="240" w:lineRule="auto"/>
        <w:textAlignment w:val="baseline"/>
        <w:rPr>
          <w:rStyle w:val="Heading2Char"/>
          <w:rFonts w:cs="Times New Roman"/>
          <w:color w:val="005D7E"/>
          <w:sz w:val="32"/>
          <w:szCs w:val="32"/>
        </w:rPr>
      </w:pPr>
    </w:p>
    <w:p w14:paraId="3E0AD997" w14:textId="414A5AC9" w:rsidR="008C5534" w:rsidRDefault="008C5534">
      <w:pPr>
        <w:rPr>
          <w:rStyle w:val="Heading2Char"/>
          <w:rFonts w:cs="Times New Roman"/>
          <w:color w:val="005D7E"/>
          <w:sz w:val="32"/>
          <w:szCs w:val="32"/>
        </w:rPr>
      </w:pPr>
      <w:r>
        <w:rPr>
          <w:rStyle w:val="Heading2Char"/>
          <w:rFonts w:cs="Times New Roman"/>
          <w:color w:val="005D7E"/>
          <w:sz w:val="32"/>
          <w:szCs w:val="32"/>
        </w:rPr>
        <w:br w:type="page"/>
      </w:r>
    </w:p>
    <w:p w14:paraId="2E794D04" w14:textId="2E171BDF" w:rsidR="001277F7" w:rsidRDefault="001140B2" w:rsidP="001277F7">
      <w:pPr>
        <w:spacing w:after="0" w:line="240" w:lineRule="auto"/>
        <w:jc w:val="center"/>
        <w:textAlignment w:val="baseline"/>
        <w:rPr>
          <w:rStyle w:val="Heading2Char"/>
          <w:rFonts w:cs="Times New Roman"/>
          <w:color w:val="005D7E"/>
          <w:sz w:val="32"/>
          <w:szCs w:val="32"/>
        </w:rPr>
      </w:pPr>
      <w:r>
        <w:rPr>
          <w:rStyle w:val="Heading2Char"/>
          <w:rFonts w:cs="Times New Roman"/>
          <w:color w:val="005D7E"/>
          <w:sz w:val="32"/>
          <w:szCs w:val="32"/>
        </w:rPr>
        <w:t>Specialized</w:t>
      </w:r>
      <w:r w:rsidRPr="00F25B7B">
        <w:rPr>
          <w:rStyle w:val="Heading2Char"/>
          <w:rFonts w:cs="Times New Roman"/>
          <w:color w:val="005D7E"/>
          <w:sz w:val="32"/>
          <w:szCs w:val="32"/>
        </w:rPr>
        <w:t xml:space="preserve"> Practice</w:t>
      </w:r>
      <w:r>
        <w:rPr>
          <w:rStyle w:val="Heading2Char"/>
          <w:rFonts w:cs="Times New Roman"/>
          <w:color w:val="005D7E"/>
          <w:sz w:val="32"/>
          <w:szCs w:val="32"/>
        </w:rPr>
        <w:t xml:space="preserve"> </w:t>
      </w:r>
      <w:r w:rsidRPr="000F0F00">
        <w:rPr>
          <w:rStyle w:val="Heading2Char"/>
          <w:rFonts w:cs="Times New Roman"/>
          <w:sz w:val="32"/>
          <w:szCs w:val="32"/>
        </w:rPr>
        <w:t xml:space="preserve">| </w:t>
      </w:r>
      <w:r w:rsidR="0050642D" w:rsidRPr="000F0F00">
        <w:rPr>
          <w:rStyle w:val="Heading2Char"/>
          <w:rFonts w:cs="Times New Roman"/>
          <w:sz w:val="32"/>
          <w:szCs w:val="32"/>
        </w:rPr>
        <w:t xml:space="preserve">Summary of Plan </w:t>
      </w:r>
    </w:p>
    <w:p w14:paraId="7E94ED42" w14:textId="77777777" w:rsidR="000F0F00" w:rsidRDefault="000F0F00" w:rsidP="000F0F0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9542BA9" w14:textId="77777777" w:rsidR="008E3064" w:rsidRPr="008E3064" w:rsidRDefault="008E3064" w:rsidP="0056550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4E721C37" w14:textId="69D2C39E" w:rsidR="006F44AA" w:rsidRDefault="008E3064" w:rsidP="0056550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Area of Specialized Practice: </w:t>
      </w:r>
      <w:r w:rsidR="00B04ECF">
        <w:rPr>
          <w:rFonts w:ascii="Times New Roman" w:hAnsi="Times New Roman"/>
          <w:sz w:val="28"/>
          <w:szCs w:val="28"/>
        </w:rPr>
        <w:t>Advanced Generalist Practice</w:t>
      </w:r>
    </w:p>
    <w:p w14:paraId="749E2FF5" w14:textId="284C7FA2" w:rsidR="00565503" w:rsidRPr="008E3064" w:rsidRDefault="00565503" w:rsidP="00565503">
      <w:pPr>
        <w:spacing w:after="0" w:line="240" w:lineRule="auto"/>
        <w:jc w:val="center"/>
        <w:textAlignment w:val="baseline"/>
        <w:rPr>
          <w:rStyle w:val="Heading2Char"/>
          <w:rFonts w:eastAsia="Times New Roman" w:cs="Times New Roman"/>
          <w:iCs w:val="0"/>
          <w:szCs w:val="24"/>
        </w:rPr>
      </w:pPr>
    </w:p>
    <w:tbl>
      <w:tblPr>
        <w:tblStyle w:val="TableGrid5"/>
        <w:tblpPr w:leftFromText="180" w:rightFromText="180" w:vertAnchor="text" w:tblpXSpec="center" w:tblpY="1"/>
        <w:tblOverlap w:val="never"/>
        <w:tblW w:w="5000" w:type="pct"/>
        <w:tblInd w:w="0" w:type="dxa"/>
        <w:shd w:val="clear" w:color="auto" w:fill="FFFFFF" w:themeFill="background1"/>
        <w:tblLook w:val="0600" w:firstRow="0" w:lastRow="0" w:firstColumn="0" w:lastColumn="0" w:noHBand="1" w:noVBand="1"/>
      </w:tblPr>
      <w:tblGrid>
        <w:gridCol w:w="2578"/>
        <w:gridCol w:w="2579"/>
        <w:gridCol w:w="2579"/>
        <w:gridCol w:w="1614"/>
      </w:tblGrid>
      <w:tr w:rsidR="000F0F00" w:rsidRPr="00051BF8" w14:paraId="1AE115C2" w14:textId="77777777" w:rsidTr="009275B6">
        <w:trPr>
          <w:trHeight w:val="1269"/>
          <w:tblHeader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1915A" w14:textId="77777777" w:rsidR="000F0F00" w:rsidRPr="00E9420A" w:rsidRDefault="000F0F00" w:rsidP="00F52E1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Competency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20DF4" w14:textId="77777777" w:rsidR="000F0F00" w:rsidRPr="00E9420A" w:rsidRDefault="000F0F00" w:rsidP="00F52E1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sz w:val="24"/>
                <w:szCs w:val="24"/>
              </w:rPr>
              <w:t>Instrument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DFE9E" w14:textId="77777777" w:rsidR="000F0F00" w:rsidRDefault="000F0F00" w:rsidP="00F52E1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Instrument:</w:t>
            </w:r>
          </w:p>
          <w:p w14:paraId="282DB6FC" w14:textId="77777777" w:rsidR="000F0F00" w:rsidRPr="009802D1" w:rsidRDefault="000F0F00" w:rsidP="00F52E1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2D1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1B53D" w14:textId="77777777" w:rsidR="000F0F00" w:rsidRDefault="000F0F00" w:rsidP="00F52E1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Competency:</w:t>
            </w:r>
          </w:p>
          <w:p w14:paraId="1422ECBF" w14:textId="359D283F" w:rsidR="000F0F00" w:rsidRDefault="000F0F00" w:rsidP="00F52E1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2D1">
              <w:rPr>
                <w:rFonts w:ascii="Times New Roman" w:hAnsi="Times New Roman"/>
                <w:bCs/>
                <w:sz w:val="24"/>
                <w:szCs w:val="24"/>
              </w:rPr>
              <w:t>Expected Level of Achievement</w:t>
            </w:r>
            <w:r>
              <w:t xml:space="preserve"> </w:t>
            </w:r>
            <w:r w:rsidR="00DA1F64">
              <w:rPr>
                <w:rFonts w:ascii="Times New Roman" w:hAnsi="Times New Roman"/>
                <w:bCs/>
                <w:sz w:val="24"/>
                <w:szCs w:val="24"/>
              </w:rPr>
              <w:t>for Competency</w:t>
            </w:r>
          </w:p>
        </w:tc>
      </w:tr>
      <w:tr w:rsidR="00E51AD5" w:rsidRPr="00051BF8" w14:paraId="42970F12" w14:textId="77777777" w:rsidTr="00F52E1D">
        <w:trPr>
          <w:trHeight w:val="703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C7A0F" w14:textId="77777777" w:rsidR="00E51AD5" w:rsidRPr="00E9420A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bCs/>
                <w:sz w:val="24"/>
                <w:szCs w:val="24"/>
              </w:rPr>
              <w:t>Competency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F44DA4">
              <w:rPr>
                <w:rFonts w:ascii="Times New Roman" w:hAnsi="Times New Roman"/>
                <w:sz w:val="24"/>
                <w:szCs w:val="24"/>
              </w:rPr>
              <w:t>Demonstrate Ethical and Professional Behavior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6F56" w14:textId="351D62E7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C30091" w14:textId="436D2AC3" w:rsidR="00E51AD5" w:rsidRPr="00E9420A" w:rsidRDefault="00F02441" w:rsidP="00E51AD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9C213" w14:textId="5C3EF75E" w:rsidR="00E51AD5" w:rsidRDefault="00904178" w:rsidP="00002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E51AD5" w:rsidRPr="00051BF8" w14:paraId="25A4985B" w14:textId="77777777" w:rsidTr="00F52E1D">
        <w:trPr>
          <w:trHeight w:val="415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9F9E9" w14:textId="77777777" w:rsidR="00E51AD5" w:rsidRPr="00E9420A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53E5B" w14:textId="77C31CAF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>
              <w:rPr>
                <w:rFonts w:ascii="Times New Roman" w:hAnsi="Times New Roman"/>
                <w:sz w:val="24"/>
                <w:szCs w:val="24"/>
              </w:rPr>
              <w:t>Ethics Self-Assessment Reflection SOCW 6331: Individual &amp; Group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5F34F" w14:textId="14E7DF00" w:rsidR="00E51AD5" w:rsidRPr="00E9420A" w:rsidRDefault="00F02441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41E21" w14:textId="77777777" w:rsidR="00E51AD5" w:rsidRDefault="00E51AD5" w:rsidP="00002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AD5" w:rsidRPr="00051BF8" w14:paraId="33B36A15" w14:textId="77777777" w:rsidTr="00F52E1D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58FA9" w14:textId="77777777" w:rsidR="00E51AD5" w:rsidRPr="00BA78B1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20A">
              <w:rPr>
                <w:rFonts w:ascii="Times New Roman" w:hAnsi="Times New Roman"/>
                <w:b/>
                <w:sz w:val="24"/>
                <w:szCs w:val="24"/>
              </w:rPr>
              <w:t>Competency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95F1A">
              <w:rPr>
                <w:rFonts w:ascii="Times New Roman" w:eastAsia="Times New Roman" w:hAnsi="Times New Roman"/>
                <w:sz w:val="24"/>
                <w:szCs w:val="24"/>
              </w:rPr>
              <w:t>Advance Human Rights and Social, Racial, Economic, and Environmental Justice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0D80" w14:textId="6CF2641E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CFCC" w14:textId="4E0D4053" w:rsidR="00E51AD5" w:rsidRPr="00E9420A" w:rsidRDefault="00F02441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7BF51" w14:textId="76A4B733" w:rsidR="00E51AD5" w:rsidRDefault="00904178" w:rsidP="00002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E51AD5" w:rsidRPr="00051BF8" w14:paraId="33AD2093" w14:textId="77777777" w:rsidTr="00F52E1D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97170" w14:textId="77777777" w:rsidR="00E51AD5" w:rsidRPr="00E9420A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85F0" w14:textId="3A3E3191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>Instrument 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Policy Brief SOCW 6310: Advanced Social Policy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477E" w14:textId="06C57118" w:rsidR="00E51AD5" w:rsidRPr="00E9420A" w:rsidRDefault="00F02441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77A0" w14:textId="77777777" w:rsidR="00E51AD5" w:rsidRDefault="00E51AD5" w:rsidP="00002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AD5" w:rsidRPr="00051BF8" w14:paraId="7B0E1879" w14:textId="77777777" w:rsidTr="00F52E1D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76D2A" w14:textId="77777777" w:rsidR="00E51AD5" w:rsidRPr="00CC130B" w:rsidRDefault="00E51AD5" w:rsidP="00E51AD5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3: </w:t>
            </w:r>
            <w:r w:rsidRPr="00CC130B">
              <w:rPr>
                <w:rFonts w:ascii="Times New Roman" w:eastAsia="Times New Roman" w:hAnsi="Times New Roman"/>
                <w:sz w:val="24"/>
                <w:szCs w:val="24"/>
              </w:rPr>
              <w:t>Engage Anti-Racism, Diversity, Equity, and</w:t>
            </w:r>
          </w:p>
          <w:p w14:paraId="64B39BDA" w14:textId="77777777" w:rsidR="00E51AD5" w:rsidRPr="00E9420A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C130B">
              <w:rPr>
                <w:rFonts w:ascii="Times New Roman" w:eastAsia="Times New Roman" w:hAnsi="Times New Roman"/>
                <w:sz w:val="24"/>
                <w:szCs w:val="24"/>
              </w:rPr>
              <w:t>Inclusion (ADEI) in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F1DB" w14:textId="167CC8A3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3B79" w14:textId="3EC92FB3" w:rsidR="00E51AD5" w:rsidRPr="00E9420A" w:rsidRDefault="00F02441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34D6D" w14:textId="28150881" w:rsidR="00E51AD5" w:rsidRPr="00B65C9C" w:rsidRDefault="00904178" w:rsidP="00002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E51AD5" w:rsidRPr="00051BF8" w14:paraId="618060D3" w14:textId="77777777" w:rsidTr="00F52E1D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DDDE7" w14:textId="77777777" w:rsidR="00E51AD5" w:rsidRPr="00E9420A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E22E" w14:textId="4E508D46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>
              <w:rPr>
                <w:rFonts w:ascii="Times New Roman" w:hAnsi="Times New Roman"/>
                <w:sz w:val="24"/>
                <w:szCs w:val="24"/>
              </w:rPr>
              <w:t>Integrative Paper SOCW 6305: Integrative Seminar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AA79" w14:textId="40D9B88B" w:rsidR="00E51AD5" w:rsidRPr="00E9420A" w:rsidRDefault="00F02441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9A6E" w14:textId="77777777" w:rsidR="00E51AD5" w:rsidRPr="00B65C9C" w:rsidRDefault="00E51AD5" w:rsidP="00002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AD5" w:rsidRPr="00051BF8" w14:paraId="2C3B1C10" w14:textId="77777777" w:rsidTr="00F52E1D">
        <w:trPr>
          <w:trHeight w:val="805"/>
        </w:trPr>
        <w:tc>
          <w:tcPr>
            <w:tcW w:w="13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F6A07" w14:textId="77777777" w:rsidR="00E51AD5" w:rsidRPr="00E9420A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4: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in Practice-informed Research and Research-informed Practice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4D30" w14:textId="1503E221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D837" w14:textId="67ED4C27" w:rsidR="00E51AD5" w:rsidRPr="00E9420A" w:rsidRDefault="00F02441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7B583" w14:textId="49F402C5" w:rsidR="00E51AD5" w:rsidRPr="00421277" w:rsidRDefault="00904178" w:rsidP="00002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E51AD5" w:rsidRPr="00051BF8" w14:paraId="13101106" w14:textId="77777777" w:rsidTr="00F52E1D">
        <w:trPr>
          <w:trHeight w:val="806"/>
        </w:trPr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05180" w14:textId="77777777" w:rsidR="00E51AD5" w:rsidRPr="00E9420A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8479" w14:textId="674D36C0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>Instrument 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Mental Health Assignment SOCW 6331: Individual &amp; Group Practice</w:t>
            </w: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023A" w14:textId="362EEEB6" w:rsidR="00E51AD5" w:rsidRPr="00E9420A" w:rsidRDefault="00F02441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570A" w14:textId="77777777" w:rsidR="00E51AD5" w:rsidRPr="00421277" w:rsidRDefault="00E51AD5" w:rsidP="00002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AD5" w:rsidRPr="00051BF8" w14:paraId="5E1C983F" w14:textId="77777777" w:rsidTr="00F52E1D">
        <w:trPr>
          <w:trHeight w:val="920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6A69C65A" w14:textId="77777777" w:rsidR="00E51AD5" w:rsidRPr="00E9420A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5: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in Policy Practice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6EB6D38" w14:textId="1A8FADE1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0C9E738" w14:textId="2BAF1A90" w:rsidR="00E51AD5" w:rsidRPr="00E9420A" w:rsidRDefault="00F02441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 w:val="restart"/>
            <w:vAlign w:val="center"/>
          </w:tcPr>
          <w:p w14:paraId="1CB81C26" w14:textId="65AFA132" w:rsidR="00E51AD5" w:rsidRPr="00421277" w:rsidRDefault="00904178" w:rsidP="00002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E51AD5" w:rsidRPr="00051BF8" w14:paraId="4C95A2F6" w14:textId="77777777" w:rsidTr="00F52E1D">
        <w:trPr>
          <w:trHeight w:val="25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0A099CCE" w14:textId="77777777" w:rsidR="00E51AD5" w:rsidRPr="00E9420A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2DD13E3D" w14:textId="422FE7A9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 </w:t>
            </w:r>
            <w:r w:rsidRPr="00684137">
              <w:rPr>
                <w:rFonts w:ascii="Times New Roman" w:hAnsi="Times New Roman"/>
                <w:sz w:val="24"/>
                <w:szCs w:val="24"/>
              </w:rPr>
              <w:t>Instrument 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Policy Brief SOCW 6310: Advanced Social Policy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F4D74DD" w14:textId="094024BE" w:rsidR="00E51AD5" w:rsidRPr="00E9420A" w:rsidRDefault="00F02441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/>
            <w:vAlign w:val="center"/>
          </w:tcPr>
          <w:p w14:paraId="69891FCB" w14:textId="77777777" w:rsidR="00E51AD5" w:rsidRPr="00421277" w:rsidRDefault="00E51AD5" w:rsidP="00002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AD5" w:rsidRPr="00051BF8" w14:paraId="0CA98EF1" w14:textId="77777777" w:rsidTr="00F52E1D">
        <w:trPr>
          <w:trHeight w:val="920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239986A5" w14:textId="77777777" w:rsidR="00E51AD5" w:rsidRPr="00E9420A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6: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Engage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3CF2229" w14:textId="27F33CB4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C5E5DE7" w14:textId="117BA9EE" w:rsidR="00E51AD5" w:rsidRPr="00E9420A" w:rsidRDefault="00F02441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 w:val="restart"/>
            <w:vAlign w:val="center"/>
          </w:tcPr>
          <w:p w14:paraId="5B454D0B" w14:textId="311B2B77" w:rsidR="00E51AD5" w:rsidRPr="00421277" w:rsidRDefault="00904178" w:rsidP="00002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E51AD5" w:rsidRPr="00051BF8" w14:paraId="70491485" w14:textId="77777777" w:rsidTr="00F52E1D">
        <w:trPr>
          <w:trHeight w:val="920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5FDD7543" w14:textId="77777777" w:rsidR="00E51AD5" w:rsidRPr="00E9420A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4DE870A4" w14:textId="0EE33CC3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>
              <w:rPr>
                <w:rFonts w:ascii="Times New Roman" w:hAnsi="Times New Roman"/>
                <w:sz w:val="24"/>
                <w:szCs w:val="24"/>
              </w:rPr>
              <w:t>Simulation Assignment SOCW6331: Individual &amp; Group Practice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9363398" w14:textId="496420B8" w:rsidR="00E51AD5" w:rsidRPr="00E9420A" w:rsidRDefault="00F02441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/>
            <w:vAlign w:val="center"/>
          </w:tcPr>
          <w:p w14:paraId="5F663D43" w14:textId="77777777" w:rsidR="00E51AD5" w:rsidRPr="00421277" w:rsidRDefault="00E51AD5" w:rsidP="00002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AD5" w:rsidRPr="00051BF8" w14:paraId="51148D6C" w14:textId="77777777" w:rsidTr="00F52E1D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3EA522B6" w14:textId="77777777" w:rsidR="00E51AD5" w:rsidRPr="00E9420A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7: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Assess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0316546" w14:textId="7F352B21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207215E" w14:textId="61F93FD1" w:rsidR="00E51AD5" w:rsidRPr="00E9420A" w:rsidRDefault="00F02441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 w:val="restart"/>
            <w:vAlign w:val="center"/>
          </w:tcPr>
          <w:p w14:paraId="4698056A" w14:textId="7A5F3D48" w:rsidR="00E51AD5" w:rsidRPr="00421277" w:rsidRDefault="00904178" w:rsidP="00002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E51AD5" w:rsidRPr="00051BF8" w14:paraId="79146F4D" w14:textId="77777777" w:rsidTr="00F52E1D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1C8240E1" w14:textId="77777777" w:rsidR="00E51AD5" w:rsidRPr="00E9420A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4BFFA6A5" w14:textId="13F0323C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>
              <w:rPr>
                <w:rFonts w:ascii="Times New Roman" w:hAnsi="Times New Roman"/>
                <w:sz w:val="24"/>
                <w:szCs w:val="24"/>
              </w:rPr>
              <w:t>Simulation Assignment SOCW6331: Individual &amp; Group Practice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9A8D68B" w14:textId="7C17AC7D" w:rsidR="00E51AD5" w:rsidRPr="00E9420A" w:rsidRDefault="00F02441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/>
            <w:vAlign w:val="center"/>
          </w:tcPr>
          <w:p w14:paraId="4D3B5ABA" w14:textId="77777777" w:rsidR="00E51AD5" w:rsidRPr="0061017B" w:rsidRDefault="00E51AD5" w:rsidP="00002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AD5" w:rsidRPr="00051BF8" w14:paraId="59E0B8C0" w14:textId="77777777" w:rsidTr="00F52E1D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1FFEE618" w14:textId="77777777" w:rsidR="00E51AD5" w:rsidRPr="00E9420A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8: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Intervene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0CDE9C8" w14:textId="1C9F734C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68E66F0" w14:textId="686C8EDE" w:rsidR="00E51AD5" w:rsidRPr="00E9420A" w:rsidRDefault="00F02441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 w:val="restart"/>
            <w:vAlign w:val="center"/>
          </w:tcPr>
          <w:p w14:paraId="600FD163" w14:textId="32BEF72E" w:rsidR="00E51AD5" w:rsidRPr="0061017B" w:rsidRDefault="00904178" w:rsidP="00002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E51AD5" w:rsidRPr="00051BF8" w14:paraId="647AC3B0" w14:textId="77777777" w:rsidTr="00F52E1D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1D1C8C46" w14:textId="77777777" w:rsidR="00E51AD5" w:rsidRPr="00E9420A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6B3E09D5" w14:textId="7823F70B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>
              <w:rPr>
                <w:rFonts w:ascii="Times New Roman" w:hAnsi="Times New Roman"/>
                <w:sz w:val="24"/>
                <w:szCs w:val="24"/>
              </w:rPr>
              <w:t>Simulation Assignment SOCW6331: Individual &amp; Group Practice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60C1741" w14:textId="67E74B43" w:rsidR="00E51AD5" w:rsidRPr="00E9420A" w:rsidRDefault="00F02441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/>
            <w:vAlign w:val="center"/>
          </w:tcPr>
          <w:p w14:paraId="58E50196" w14:textId="77777777" w:rsidR="00E51AD5" w:rsidRPr="0061017B" w:rsidRDefault="00E51AD5" w:rsidP="00002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AD5" w:rsidRPr="00051BF8" w14:paraId="63D094C6" w14:textId="77777777" w:rsidTr="00F52E1D">
        <w:trPr>
          <w:trHeight w:val="805"/>
        </w:trPr>
        <w:tc>
          <w:tcPr>
            <w:tcW w:w="1379" w:type="pct"/>
            <w:vMerge w:val="restart"/>
            <w:shd w:val="clear" w:color="auto" w:fill="FFFFFF" w:themeFill="background1"/>
            <w:vAlign w:val="center"/>
          </w:tcPr>
          <w:p w14:paraId="54B21BDD" w14:textId="77777777" w:rsidR="00E51AD5" w:rsidRPr="00E9420A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9420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Competency 9: </w:t>
            </w:r>
            <w:r w:rsidRPr="001744A5">
              <w:rPr>
                <w:rFonts w:ascii="Times New Roman" w:eastAsia="Times New Roman" w:hAnsi="Times New Roman"/>
                <w:sz w:val="24"/>
                <w:szCs w:val="24"/>
              </w:rPr>
              <w:t>Evaluate Practice with Individuals, Families, Groups, Organizations, and Communities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FE3E0D3" w14:textId="77B73FCC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434DBEF" w14:textId="2518832B" w:rsidR="00E51AD5" w:rsidRPr="00E9420A" w:rsidRDefault="00F02441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 w:val="restart"/>
            <w:vAlign w:val="center"/>
          </w:tcPr>
          <w:p w14:paraId="2AE6657F" w14:textId="631D7BA5" w:rsidR="00E51AD5" w:rsidRPr="0061017B" w:rsidRDefault="00904178" w:rsidP="00002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E51AD5" w:rsidRPr="00051BF8" w14:paraId="1AE5E435" w14:textId="77777777" w:rsidTr="00F52E1D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53E84F63" w14:textId="77777777" w:rsidR="00E51AD5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123A728B" w14:textId="5254C250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2: </w:t>
            </w:r>
            <w:r>
              <w:rPr>
                <w:rFonts w:ascii="Times New Roman" w:hAnsi="Times New Roman"/>
                <w:sz w:val="24"/>
                <w:szCs w:val="24"/>
              </w:rPr>
              <w:t>Program Evaluation Assignment SOCW 6362: Program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748EF59" w14:textId="415B9B84" w:rsidR="00E51AD5" w:rsidRDefault="00F02441" w:rsidP="00E51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/>
            <w:vAlign w:val="center"/>
          </w:tcPr>
          <w:p w14:paraId="741313A7" w14:textId="77777777" w:rsidR="00E51AD5" w:rsidRPr="0061017B" w:rsidRDefault="00E51AD5" w:rsidP="00E51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AD5" w:rsidRPr="00051BF8" w14:paraId="7D28EDAE" w14:textId="77777777" w:rsidTr="00F52E1D">
        <w:trPr>
          <w:trHeight w:val="806"/>
        </w:trPr>
        <w:tc>
          <w:tcPr>
            <w:tcW w:w="1379" w:type="pct"/>
            <w:vMerge/>
            <w:shd w:val="clear" w:color="auto" w:fill="FFFFFF" w:themeFill="background1"/>
            <w:vAlign w:val="center"/>
          </w:tcPr>
          <w:p w14:paraId="3AE29540" w14:textId="77777777" w:rsidR="00E51AD5" w:rsidRDefault="00E51AD5" w:rsidP="00E51AD5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14:paraId="2184861A" w14:textId="5DBE021E" w:rsidR="00E51AD5" w:rsidRPr="00684137" w:rsidRDefault="00E51AD5" w:rsidP="00E51A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84137">
              <w:rPr>
                <w:rFonts w:ascii="Times New Roman" w:hAnsi="Times New Roman"/>
                <w:sz w:val="24"/>
                <w:szCs w:val="24"/>
              </w:rPr>
              <w:t xml:space="preserve">Instrument 1: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Field Evaluation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41962B7" w14:textId="6777F433" w:rsidR="00E51AD5" w:rsidRPr="0061017B" w:rsidRDefault="00F02441" w:rsidP="00E51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of 5 points on each rubric line item</w:t>
            </w:r>
          </w:p>
        </w:tc>
        <w:tc>
          <w:tcPr>
            <w:tcW w:w="863" w:type="pct"/>
            <w:vMerge/>
            <w:vAlign w:val="center"/>
          </w:tcPr>
          <w:p w14:paraId="0CED0D6E" w14:textId="77777777" w:rsidR="00E51AD5" w:rsidRPr="0061017B" w:rsidRDefault="00E51AD5" w:rsidP="00E51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88DA72" w14:textId="3DF124F3" w:rsidR="00D30896" w:rsidRDefault="00D30896" w:rsidP="00813741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14:paraId="672365C0" w14:textId="54037108" w:rsidR="008C5534" w:rsidRDefault="008C5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1" w:name="_GoBack"/>
      <w:bookmarkEnd w:id="1"/>
    </w:p>
    <w:p w14:paraId="479EDAD1" w14:textId="77777777" w:rsidR="000F0F00" w:rsidRDefault="001140B2" w:rsidP="000F0F0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Heading2Char"/>
          <w:rFonts w:cs="Times New Roman"/>
          <w:color w:val="005D7E"/>
          <w:sz w:val="32"/>
          <w:szCs w:val="32"/>
        </w:rPr>
        <w:t xml:space="preserve">Specialized </w:t>
      </w:r>
      <w:r w:rsidRPr="00F25B7B">
        <w:rPr>
          <w:rStyle w:val="Heading2Char"/>
          <w:rFonts w:cs="Times New Roman"/>
          <w:color w:val="005D7E"/>
          <w:sz w:val="32"/>
          <w:szCs w:val="32"/>
        </w:rPr>
        <w:t xml:space="preserve">Practice </w:t>
      </w:r>
      <w:r w:rsidRPr="000F0F00">
        <w:rPr>
          <w:rStyle w:val="Heading2Char"/>
          <w:rFonts w:cs="Times New Roman"/>
          <w:sz w:val="32"/>
          <w:szCs w:val="32"/>
        </w:rPr>
        <w:t xml:space="preserve">| </w:t>
      </w:r>
      <w:r w:rsidR="00867E4A" w:rsidRPr="000F0F00">
        <w:rPr>
          <w:rStyle w:val="Heading2Char"/>
          <w:rFonts w:cs="Times New Roman"/>
          <w:sz w:val="32"/>
          <w:szCs w:val="32"/>
        </w:rPr>
        <w:t>Summary of Outcomes</w:t>
      </w:r>
      <w:r w:rsidR="00867E4A" w:rsidRPr="00F25B7B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3FF02FC" w14:textId="77777777" w:rsidR="000F0F00" w:rsidRPr="008E3064" w:rsidRDefault="000F0F00" w:rsidP="000F0F0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74703BE5" w14:textId="77777777" w:rsidR="00F02441" w:rsidRDefault="000F0F00" w:rsidP="00F0244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Area of Specialized Practice: </w:t>
      </w:r>
      <w:r w:rsidR="00F02441">
        <w:rPr>
          <w:rFonts w:ascii="Times New Roman" w:hAnsi="Times New Roman"/>
          <w:sz w:val="28"/>
          <w:szCs w:val="28"/>
        </w:rPr>
        <w:t>Advanced Generalist Practice</w:t>
      </w:r>
    </w:p>
    <w:p w14:paraId="33A73E54" w14:textId="2A5E0846" w:rsidR="000F0F00" w:rsidRDefault="000F0F00" w:rsidP="00F02441">
      <w:pPr>
        <w:spacing w:after="0" w:line="240" w:lineRule="auto"/>
        <w:ind w:left="-9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C0C8560" w14:textId="7D055666" w:rsidR="00867E4A" w:rsidRPr="00476B26" w:rsidRDefault="00867E4A" w:rsidP="000F0F00">
      <w:pPr>
        <w:spacing w:after="0" w:line="240" w:lineRule="auto"/>
        <w:ind w:left="-900" w:right="-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B26">
        <w:rPr>
          <w:rFonts w:ascii="Times New Roman" w:eastAsia="Times New Roman" w:hAnsi="Times New Roman" w:cs="Times New Roman"/>
          <w:b/>
          <w:bCs/>
          <w:sz w:val="28"/>
          <w:szCs w:val="28"/>
        </w:rPr>
        <w:t>Assessment Data Collected on</w:t>
      </w:r>
      <w:r w:rsidR="000F0F00" w:rsidRPr="00476B2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476B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02441">
        <w:rPr>
          <w:rFonts w:ascii="Times New Roman" w:hAnsi="Times New Roman" w:cs="Times New Roman"/>
          <w:sz w:val="28"/>
          <w:szCs w:val="28"/>
        </w:rPr>
        <w:t>07/23</w:t>
      </w:r>
    </w:p>
    <w:p w14:paraId="6765A10C" w14:textId="4D761BFE" w:rsidR="00867E4A" w:rsidRDefault="00867E4A" w:rsidP="000F0F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dTable6Colorful-Accent5"/>
        <w:tblW w:w="4422" w:type="pct"/>
        <w:jc w:val="center"/>
        <w:tblLook w:val="04A0" w:firstRow="1" w:lastRow="0" w:firstColumn="1" w:lastColumn="0" w:noHBand="0" w:noVBand="1"/>
      </w:tblPr>
      <w:tblGrid>
        <w:gridCol w:w="3718"/>
        <w:gridCol w:w="1673"/>
        <w:gridCol w:w="1439"/>
        <w:gridCol w:w="1439"/>
      </w:tblGrid>
      <w:tr w:rsidR="00E51AD5" w:rsidRPr="00E9420A" w14:paraId="648F4FA3" w14:textId="77777777" w:rsidTr="00E51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9" w:type="dxa"/>
            <w:hideMark/>
          </w:tcPr>
          <w:p w14:paraId="2B75813E" w14:textId="77777777" w:rsidR="00E51AD5" w:rsidRPr="00E9420A" w:rsidRDefault="00E51AD5" w:rsidP="00F52E1D">
            <w:pPr>
              <w:jc w:val="center"/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Competency</w:t>
            </w:r>
          </w:p>
        </w:tc>
        <w:tc>
          <w:tcPr>
            <w:tcW w:w="1673" w:type="dxa"/>
            <w:hideMark/>
          </w:tcPr>
          <w:p w14:paraId="55EBF2FA" w14:textId="77777777" w:rsidR="00E51AD5" w:rsidRPr="00031907" w:rsidRDefault="00E51AD5" w:rsidP="00F52E1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Competency:</w:t>
            </w:r>
            <w:r>
              <w:rPr>
                <w:b/>
              </w:rPr>
              <w:br/>
            </w:r>
            <w:r w:rsidRPr="009802D1">
              <w:t>Expected Level of Achievement</w:t>
            </w:r>
            <w:r>
              <w:t xml:space="preserve"> </w:t>
            </w:r>
            <w:r w:rsidRPr="00E47B44">
              <w:t>Inclusive of All Instruments</w:t>
            </w:r>
          </w:p>
        </w:tc>
        <w:tc>
          <w:tcPr>
            <w:tcW w:w="1439" w:type="dxa"/>
            <w:hideMark/>
          </w:tcPr>
          <w:p w14:paraId="229FB2C7" w14:textId="77777777" w:rsidR="00E51AD5" w:rsidRDefault="00E51AD5" w:rsidP="00F52E1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9420A">
              <w:rPr>
                <w:rFonts w:eastAsia="Times New Roman" w:cs="Times New Roman"/>
                <w:b/>
              </w:rPr>
              <w:t>Aggregate</w:t>
            </w:r>
            <w:r>
              <w:t xml:space="preserve"> </w:t>
            </w:r>
            <w:r w:rsidRPr="006F44AA">
              <w:rPr>
                <w:b/>
                <w:bCs w:val="0"/>
              </w:rPr>
              <w:t xml:space="preserve">Actual </w:t>
            </w:r>
          </w:p>
          <w:p w14:paraId="57D53749" w14:textId="652DA1A9" w:rsidR="00E51AD5" w:rsidRPr="00E9420A" w:rsidRDefault="00E51AD5" w:rsidP="00F52E1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29B6DCE3" w14:textId="77777777" w:rsidR="00E51AD5" w:rsidRPr="007A39EE" w:rsidRDefault="00E51AD5" w:rsidP="00F52E1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7A39EE">
              <w:rPr>
                <w:rFonts w:eastAsia="Times New Roman" w:cs="Times New Roman"/>
              </w:rPr>
              <w:t>All Program Options</w:t>
            </w:r>
          </w:p>
          <w:p w14:paraId="540C4FC7" w14:textId="7F3AA96F" w:rsidR="00E51AD5" w:rsidRPr="00B163F0" w:rsidRDefault="00E51AD5" w:rsidP="00F52E1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E9420A">
              <w:rPr>
                <w:rFonts w:eastAsia="Times New Roman" w:cs="Times New Roman"/>
                <w:b/>
              </w:rPr>
              <w:br/>
              <w:t>n = (</w:t>
            </w:r>
            <w:r w:rsidR="00F02441">
              <w:rPr>
                <w:rFonts w:cs="Times New Roman"/>
              </w:rPr>
              <w:t>29</w:t>
            </w:r>
            <w:r w:rsidRPr="00E9420A">
              <w:rPr>
                <w:rFonts w:eastAsia="Times New Roman" w:cs="Times New Roman"/>
                <w:b/>
              </w:rPr>
              <w:t>)</w:t>
            </w:r>
          </w:p>
        </w:tc>
        <w:tc>
          <w:tcPr>
            <w:tcW w:w="1439" w:type="dxa"/>
            <w:hideMark/>
          </w:tcPr>
          <w:p w14:paraId="775D5610" w14:textId="77777777" w:rsidR="00E51AD5" w:rsidRPr="00B163F0" w:rsidRDefault="00E51AD5" w:rsidP="00F52E1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 w:rsidRPr="00B163F0">
              <w:rPr>
                <w:rFonts w:eastAsia="Times New Roman" w:cs="Times New Roman"/>
                <w:b/>
              </w:rPr>
              <w:t>Program Option 1</w:t>
            </w:r>
          </w:p>
          <w:p w14:paraId="52BB9CAC" w14:textId="77777777" w:rsidR="00E51AD5" w:rsidRDefault="00E51AD5" w:rsidP="00F52E1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  <w:r>
              <w:rPr>
                <w:rFonts w:eastAsia="Times New Roman" w:cs="Times New Roman"/>
                <w:b/>
              </w:rPr>
              <w:t>Outcomes:</w:t>
            </w:r>
          </w:p>
          <w:p w14:paraId="0F499E9A" w14:textId="060E962F" w:rsidR="00E51AD5" w:rsidRDefault="000020D4" w:rsidP="00F52E1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</w:rPr>
            </w:pPr>
            <w:r>
              <w:rPr>
                <w:rFonts w:cs="Times New Roman"/>
              </w:rPr>
              <w:t>Canyon, TX</w:t>
            </w:r>
          </w:p>
          <w:p w14:paraId="78A43E45" w14:textId="77777777" w:rsidR="000020D4" w:rsidRPr="00E9420A" w:rsidRDefault="000020D4" w:rsidP="00F52E1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 w:val="0"/>
              </w:rPr>
            </w:pPr>
          </w:p>
          <w:p w14:paraId="165645B4" w14:textId="52A707B6" w:rsidR="00E51AD5" w:rsidRPr="00E9420A" w:rsidRDefault="00E51AD5" w:rsidP="00F52E1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>n = (</w:t>
            </w:r>
            <w:r w:rsidR="00F02441">
              <w:rPr>
                <w:rFonts w:cs="Times New Roman"/>
              </w:rPr>
              <w:t>29</w:t>
            </w:r>
            <w:r>
              <w:rPr>
                <w:rFonts w:cs="Times New Roman"/>
              </w:rPr>
              <w:t>)</w:t>
            </w:r>
          </w:p>
        </w:tc>
      </w:tr>
      <w:tr w:rsidR="00E51AD5" w:rsidRPr="00E9420A" w14:paraId="049C3E9F" w14:textId="77777777" w:rsidTr="00E51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9" w:type="dxa"/>
            <w:hideMark/>
          </w:tcPr>
          <w:p w14:paraId="68EF1F24" w14:textId="77777777" w:rsidR="00E51AD5" w:rsidRPr="00E9420A" w:rsidRDefault="00E51AD5" w:rsidP="00F52E1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1: </w:t>
            </w:r>
            <w:r w:rsidRPr="00BF086F">
              <w:rPr>
                <w:rFonts w:eastAsia="Times New Roman" w:cs="Times New Roman"/>
              </w:rPr>
              <w:t>Demonstrate Ethical and Professional Behavior</w:t>
            </w:r>
          </w:p>
        </w:tc>
        <w:tc>
          <w:tcPr>
            <w:tcW w:w="1673" w:type="dxa"/>
          </w:tcPr>
          <w:p w14:paraId="388A9CBE" w14:textId="45275599" w:rsidR="00E51AD5" w:rsidRPr="0065712F" w:rsidRDefault="00904178" w:rsidP="008D1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85%</w:t>
            </w:r>
          </w:p>
        </w:tc>
        <w:tc>
          <w:tcPr>
            <w:tcW w:w="1439" w:type="dxa"/>
          </w:tcPr>
          <w:p w14:paraId="38ABF7BF" w14:textId="49A03C30" w:rsidR="00E51AD5" w:rsidRPr="00E9420A" w:rsidRDefault="000020D4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>
              <w:t>93%</w:t>
            </w:r>
          </w:p>
        </w:tc>
        <w:tc>
          <w:tcPr>
            <w:tcW w:w="1439" w:type="dxa"/>
          </w:tcPr>
          <w:p w14:paraId="384C223E" w14:textId="2BDE369B" w:rsidR="00E51AD5" w:rsidRPr="00E9420A" w:rsidRDefault="000020D4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highlight w:val="lightGray"/>
              </w:rPr>
            </w:pPr>
            <w:r>
              <w:t>93%</w:t>
            </w:r>
          </w:p>
        </w:tc>
      </w:tr>
      <w:tr w:rsidR="00E51AD5" w:rsidRPr="00E9420A" w14:paraId="61202B99" w14:textId="77777777" w:rsidTr="00E51AD5">
        <w:trPr>
          <w:trHeight w:val="10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9" w:type="dxa"/>
            <w:hideMark/>
          </w:tcPr>
          <w:p w14:paraId="791B1D6B" w14:textId="77777777" w:rsidR="00E51AD5" w:rsidRPr="00E9420A" w:rsidRDefault="00E51AD5" w:rsidP="00F52E1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2: </w:t>
            </w:r>
            <w:r w:rsidRPr="00095F1A">
              <w:rPr>
                <w:rFonts w:eastAsia="Times New Roman" w:cs="Times New Roman"/>
              </w:rPr>
              <w:t>Advance Human Rights and Social, Racial, Economic, and Environmental Justice</w:t>
            </w:r>
          </w:p>
        </w:tc>
        <w:tc>
          <w:tcPr>
            <w:tcW w:w="1673" w:type="dxa"/>
            <w:hideMark/>
          </w:tcPr>
          <w:p w14:paraId="204492E6" w14:textId="048028FC" w:rsidR="00E51AD5" w:rsidRPr="009A47E9" w:rsidRDefault="00904178" w:rsidP="008D1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>85%</w:t>
            </w:r>
          </w:p>
        </w:tc>
        <w:tc>
          <w:tcPr>
            <w:tcW w:w="1439" w:type="dxa"/>
            <w:hideMark/>
          </w:tcPr>
          <w:p w14:paraId="01C4534E" w14:textId="6734BE9E" w:rsidR="00E51AD5" w:rsidRPr="00E9420A" w:rsidRDefault="000020D4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97%</w:t>
            </w:r>
          </w:p>
        </w:tc>
        <w:tc>
          <w:tcPr>
            <w:tcW w:w="1439" w:type="dxa"/>
            <w:hideMark/>
          </w:tcPr>
          <w:p w14:paraId="63BC9154" w14:textId="6B465C63" w:rsidR="00E51AD5" w:rsidRPr="00E9420A" w:rsidRDefault="000020D4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97%</w:t>
            </w:r>
          </w:p>
        </w:tc>
      </w:tr>
      <w:tr w:rsidR="00E51AD5" w:rsidRPr="00E9420A" w14:paraId="29FD45E4" w14:textId="77777777" w:rsidTr="00E51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9" w:type="dxa"/>
            <w:hideMark/>
          </w:tcPr>
          <w:p w14:paraId="2A358033" w14:textId="77777777" w:rsidR="00E51AD5" w:rsidRPr="00CC130B" w:rsidRDefault="00E51AD5" w:rsidP="00F52E1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3: </w:t>
            </w:r>
            <w:r w:rsidRPr="00CC130B">
              <w:rPr>
                <w:rFonts w:eastAsia="Times New Roman" w:cs="Times New Roman"/>
              </w:rPr>
              <w:t>Engage Anti-Racism, Diversity, Equity, and</w:t>
            </w:r>
          </w:p>
          <w:p w14:paraId="6183E26B" w14:textId="77777777" w:rsidR="00E51AD5" w:rsidRPr="00E9420A" w:rsidRDefault="00E51AD5" w:rsidP="00F52E1D">
            <w:pPr>
              <w:textAlignment w:val="baseline"/>
              <w:rPr>
                <w:rFonts w:eastAsia="Times New Roman" w:cs="Times New Roman"/>
              </w:rPr>
            </w:pPr>
            <w:r w:rsidRPr="00CC130B">
              <w:rPr>
                <w:rFonts w:eastAsia="Times New Roman" w:cs="Times New Roman"/>
              </w:rPr>
              <w:t>Inclusion (ADEI) in Practice</w:t>
            </w:r>
          </w:p>
        </w:tc>
        <w:tc>
          <w:tcPr>
            <w:tcW w:w="1673" w:type="dxa"/>
            <w:hideMark/>
          </w:tcPr>
          <w:p w14:paraId="1B91FE10" w14:textId="7612336C" w:rsidR="00E51AD5" w:rsidRPr="009A47E9" w:rsidRDefault="00904178" w:rsidP="008D1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85%</w:t>
            </w:r>
          </w:p>
        </w:tc>
        <w:tc>
          <w:tcPr>
            <w:tcW w:w="1439" w:type="dxa"/>
            <w:hideMark/>
          </w:tcPr>
          <w:p w14:paraId="4ACC6176" w14:textId="6B054784" w:rsidR="00E51AD5" w:rsidRPr="00E9420A" w:rsidRDefault="000020D4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96%</w:t>
            </w:r>
          </w:p>
        </w:tc>
        <w:tc>
          <w:tcPr>
            <w:tcW w:w="1439" w:type="dxa"/>
            <w:hideMark/>
          </w:tcPr>
          <w:p w14:paraId="1DC3C7CE" w14:textId="3418A67D" w:rsidR="00E51AD5" w:rsidRPr="00E9420A" w:rsidRDefault="000020D4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96%</w:t>
            </w:r>
          </w:p>
        </w:tc>
      </w:tr>
      <w:tr w:rsidR="00E51AD5" w:rsidRPr="00E9420A" w14:paraId="4860718A" w14:textId="77777777" w:rsidTr="00E51AD5">
        <w:trPr>
          <w:trHeight w:val="1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9" w:type="dxa"/>
            <w:hideMark/>
          </w:tcPr>
          <w:p w14:paraId="746EF8AB" w14:textId="77777777" w:rsidR="00E51AD5" w:rsidRPr="00E9420A" w:rsidRDefault="00E51AD5" w:rsidP="00F52E1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4: </w:t>
            </w:r>
            <w:r w:rsidRPr="001744A5">
              <w:rPr>
                <w:rFonts w:eastAsia="Times New Roman" w:cs="Times New Roman"/>
              </w:rPr>
              <w:t>Engage in Practice-informed Research and Research-informed Practice</w:t>
            </w:r>
          </w:p>
        </w:tc>
        <w:tc>
          <w:tcPr>
            <w:tcW w:w="1673" w:type="dxa"/>
            <w:hideMark/>
          </w:tcPr>
          <w:p w14:paraId="6046A4D7" w14:textId="772D6043" w:rsidR="00E51AD5" w:rsidRPr="009A47E9" w:rsidRDefault="00904178" w:rsidP="008D1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>85%</w:t>
            </w:r>
          </w:p>
        </w:tc>
        <w:tc>
          <w:tcPr>
            <w:tcW w:w="1439" w:type="dxa"/>
            <w:hideMark/>
          </w:tcPr>
          <w:p w14:paraId="112EBB87" w14:textId="5C116561" w:rsidR="00E51AD5" w:rsidRPr="00E9420A" w:rsidRDefault="000020D4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90%</w:t>
            </w:r>
          </w:p>
        </w:tc>
        <w:tc>
          <w:tcPr>
            <w:tcW w:w="1439" w:type="dxa"/>
            <w:hideMark/>
          </w:tcPr>
          <w:p w14:paraId="48DCE157" w14:textId="719F060A" w:rsidR="00E51AD5" w:rsidRPr="00E9420A" w:rsidRDefault="000020D4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90%</w:t>
            </w:r>
          </w:p>
        </w:tc>
      </w:tr>
      <w:tr w:rsidR="00E51AD5" w:rsidRPr="00E9420A" w14:paraId="49C6E0DB" w14:textId="77777777" w:rsidTr="00E51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9" w:type="dxa"/>
            <w:hideMark/>
          </w:tcPr>
          <w:p w14:paraId="36F0932D" w14:textId="77777777" w:rsidR="00E51AD5" w:rsidRPr="00E9420A" w:rsidRDefault="00E51AD5" w:rsidP="00F52E1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5: </w:t>
            </w:r>
            <w:r w:rsidRPr="001744A5">
              <w:rPr>
                <w:rFonts w:eastAsia="Times New Roman" w:cs="Times New Roman"/>
              </w:rPr>
              <w:t>Engage in Policy Practice</w:t>
            </w:r>
          </w:p>
        </w:tc>
        <w:tc>
          <w:tcPr>
            <w:tcW w:w="1673" w:type="dxa"/>
            <w:hideMark/>
          </w:tcPr>
          <w:p w14:paraId="464AE93C" w14:textId="11F53761" w:rsidR="00E51AD5" w:rsidRPr="009A47E9" w:rsidRDefault="00904178" w:rsidP="008D1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85%</w:t>
            </w:r>
          </w:p>
        </w:tc>
        <w:tc>
          <w:tcPr>
            <w:tcW w:w="1439" w:type="dxa"/>
            <w:hideMark/>
          </w:tcPr>
          <w:p w14:paraId="42E26C01" w14:textId="4007510B" w:rsidR="00E51AD5" w:rsidRPr="00E9420A" w:rsidRDefault="000020D4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89%</w:t>
            </w:r>
          </w:p>
        </w:tc>
        <w:tc>
          <w:tcPr>
            <w:tcW w:w="1439" w:type="dxa"/>
            <w:hideMark/>
          </w:tcPr>
          <w:p w14:paraId="0356279A" w14:textId="21B85CF0" w:rsidR="00E51AD5" w:rsidRPr="00E9420A" w:rsidRDefault="000020D4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89%</w:t>
            </w:r>
          </w:p>
        </w:tc>
      </w:tr>
      <w:tr w:rsidR="00E51AD5" w:rsidRPr="00E9420A" w14:paraId="6B7F92D8" w14:textId="77777777" w:rsidTr="00E51AD5">
        <w:trPr>
          <w:trHeight w:val="1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9" w:type="dxa"/>
            <w:hideMark/>
          </w:tcPr>
          <w:p w14:paraId="6DAD06AD" w14:textId="49C52A75" w:rsidR="00E51AD5" w:rsidRPr="00E9420A" w:rsidRDefault="00E51AD5" w:rsidP="00F52E1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6: </w:t>
            </w:r>
            <w:r w:rsidRPr="001744A5">
              <w:rPr>
                <w:rFonts w:eastAsia="Times New Roman" w:cs="Times New Roman"/>
              </w:rPr>
              <w:t xml:space="preserve">Engage with </w:t>
            </w:r>
            <w:r w:rsidR="00904178">
              <w:rPr>
                <w:rFonts w:eastAsia="Times New Roman" w:cs="Times New Roman"/>
              </w:rPr>
              <w:t>Individuals, Families, and Groups</w:t>
            </w:r>
          </w:p>
        </w:tc>
        <w:tc>
          <w:tcPr>
            <w:tcW w:w="1673" w:type="dxa"/>
            <w:hideMark/>
          </w:tcPr>
          <w:p w14:paraId="21E601E0" w14:textId="021E74AD" w:rsidR="00E51AD5" w:rsidRPr="009A47E9" w:rsidRDefault="00904178" w:rsidP="008D1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>85%</w:t>
            </w:r>
          </w:p>
        </w:tc>
        <w:tc>
          <w:tcPr>
            <w:tcW w:w="1439" w:type="dxa"/>
            <w:hideMark/>
          </w:tcPr>
          <w:p w14:paraId="0FE2BEED" w14:textId="2934E6EF" w:rsidR="00E51AD5" w:rsidRPr="00E9420A" w:rsidRDefault="000020D4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97%</w:t>
            </w:r>
          </w:p>
        </w:tc>
        <w:tc>
          <w:tcPr>
            <w:tcW w:w="1439" w:type="dxa"/>
            <w:hideMark/>
          </w:tcPr>
          <w:p w14:paraId="08C347B1" w14:textId="6930DE52" w:rsidR="00E51AD5" w:rsidRPr="00E9420A" w:rsidRDefault="000020D4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97%</w:t>
            </w:r>
          </w:p>
        </w:tc>
      </w:tr>
      <w:tr w:rsidR="00E51AD5" w:rsidRPr="00E9420A" w14:paraId="29528AC6" w14:textId="77777777" w:rsidTr="00E51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9" w:type="dxa"/>
            <w:hideMark/>
          </w:tcPr>
          <w:p w14:paraId="18314B87" w14:textId="220CE1EE" w:rsidR="00E51AD5" w:rsidRPr="00E9420A" w:rsidRDefault="00E51AD5" w:rsidP="00F52E1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7: </w:t>
            </w:r>
            <w:r w:rsidRPr="001744A5">
              <w:rPr>
                <w:rFonts w:eastAsia="Times New Roman" w:cs="Times New Roman"/>
              </w:rPr>
              <w:t xml:space="preserve">Assess </w:t>
            </w:r>
            <w:r w:rsidR="00904178" w:rsidRPr="001744A5">
              <w:rPr>
                <w:rFonts w:eastAsia="Times New Roman" w:cs="Times New Roman"/>
              </w:rPr>
              <w:t xml:space="preserve">with </w:t>
            </w:r>
            <w:r w:rsidR="00904178">
              <w:rPr>
                <w:rFonts w:eastAsia="Times New Roman" w:cs="Times New Roman"/>
              </w:rPr>
              <w:t>Individuals, Families, and Groups</w:t>
            </w:r>
          </w:p>
        </w:tc>
        <w:tc>
          <w:tcPr>
            <w:tcW w:w="1673" w:type="dxa"/>
            <w:hideMark/>
          </w:tcPr>
          <w:p w14:paraId="362B329D" w14:textId="655776DC" w:rsidR="00E51AD5" w:rsidRPr="009A47E9" w:rsidRDefault="00904178" w:rsidP="008D1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85%</w:t>
            </w:r>
          </w:p>
        </w:tc>
        <w:tc>
          <w:tcPr>
            <w:tcW w:w="1439" w:type="dxa"/>
            <w:hideMark/>
          </w:tcPr>
          <w:p w14:paraId="32419032" w14:textId="4CF8DC59" w:rsidR="00E51AD5" w:rsidRPr="00E9420A" w:rsidRDefault="000020D4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97%</w:t>
            </w:r>
          </w:p>
        </w:tc>
        <w:tc>
          <w:tcPr>
            <w:tcW w:w="1439" w:type="dxa"/>
            <w:hideMark/>
          </w:tcPr>
          <w:p w14:paraId="18459BDE" w14:textId="2B2F91D0" w:rsidR="00E51AD5" w:rsidRPr="00E9420A" w:rsidRDefault="000020D4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97%</w:t>
            </w:r>
          </w:p>
        </w:tc>
      </w:tr>
      <w:tr w:rsidR="00E51AD5" w:rsidRPr="00E9420A" w14:paraId="18C7E0E9" w14:textId="77777777" w:rsidTr="00E51AD5">
        <w:trPr>
          <w:trHeight w:val="1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9" w:type="dxa"/>
            <w:hideMark/>
          </w:tcPr>
          <w:p w14:paraId="5EA294BC" w14:textId="24C9FBC4" w:rsidR="00E51AD5" w:rsidRPr="00E9420A" w:rsidRDefault="00E51AD5" w:rsidP="00F52E1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8: </w:t>
            </w:r>
            <w:r w:rsidRPr="001744A5">
              <w:rPr>
                <w:rFonts w:eastAsia="Times New Roman" w:cs="Times New Roman"/>
              </w:rPr>
              <w:t>Intervene with</w:t>
            </w:r>
            <w:r w:rsidR="00904178" w:rsidRPr="001744A5">
              <w:rPr>
                <w:rFonts w:eastAsia="Times New Roman" w:cs="Times New Roman"/>
              </w:rPr>
              <w:t xml:space="preserve"> </w:t>
            </w:r>
            <w:r w:rsidR="00904178">
              <w:rPr>
                <w:rFonts w:eastAsia="Times New Roman" w:cs="Times New Roman"/>
              </w:rPr>
              <w:t>Individuals, Families, and Groups</w:t>
            </w:r>
          </w:p>
        </w:tc>
        <w:tc>
          <w:tcPr>
            <w:tcW w:w="1673" w:type="dxa"/>
            <w:hideMark/>
          </w:tcPr>
          <w:p w14:paraId="1E30E317" w14:textId="7830DFE5" w:rsidR="00E51AD5" w:rsidRPr="009A47E9" w:rsidRDefault="00904178" w:rsidP="008D1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</w:rPr>
            </w:pPr>
            <w:r>
              <w:t>85%</w:t>
            </w:r>
          </w:p>
        </w:tc>
        <w:tc>
          <w:tcPr>
            <w:tcW w:w="1439" w:type="dxa"/>
            <w:hideMark/>
          </w:tcPr>
          <w:p w14:paraId="5484A752" w14:textId="34222911" w:rsidR="00E51AD5" w:rsidRPr="00E9420A" w:rsidRDefault="000020D4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97%</w:t>
            </w:r>
          </w:p>
        </w:tc>
        <w:tc>
          <w:tcPr>
            <w:tcW w:w="1439" w:type="dxa"/>
            <w:hideMark/>
          </w:tcPr>
          <w:p w14:paraId="0013D6F3" w14:textId="3DAACB1D" w:rsidR="00E51AD5" w:rsidRPr="00E9420A" w:rsidRDefault="000020D4" w:rsidP="008D171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97%</w:t>
            </w:r>
          </w:p>
        </w:tc>
      </w:tr>
      <w:tr w:rsidR="00E51AD5" w:rsidRPr="00E9420A" w14:paraId="28E8009F" w14:textId="77777777" w:rsidTr="00E51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9" w:type="dxa"/>
            <w:hideMark/>
          </w:tcPr>
          <w:p w14:paraId="470C0982" w14:textId="24C1403C" w:rsidR="00E51AD5" w:rsidRPr="00E9420A" w:rsidRDefault="00E51AD5" w:rsidP="00F52E1D">
            <w:pPr>
              <w:textAlignment w:val="baseline"/>
              <w:rPr>
                <w:rFonts w:eastAsia="Times New Roman" w:cs="Times New Roman"/>
              </w:rPr>
            </w:pPr>
            <w:r w:rsidRPr="00E9420A">
              <w:rPr>
                <w:rFonts w:eastAsia="Times New Roman" w:cs="Times New Roman"/>
                <w:b/>
              </w:rPr>
              <w:t xml:space="preserve">Competency 9: </w:t>
            </w:r>
            <w:r w:rsidRPr="001744A5">
              <w:rPr>
                <w:rFonts w:eastAsia="Times New Roman" w:cs="Times New Roman"/>
              </w:rPr>
              <w:t xml:space="preserve">Evaluate Practice with </w:t>
            </w:r>
            <w:r w:rsidR="00904178">
              <w:rPr>
                <w:rFonts w:eastAsia="Times New Roman" w:cs="Times New Roman"/>
              </w:rPr>
              <w:t>I</w:t>
            </w:r>
            <w:r w:rsidR="00904178">
              <w:rPr>
                <w:rFonts w:eastAsia="Times New Roman" w:cs="Times New Roman"/>
              </w:rPr>
              <w:t>ndividuals, Families, and Groups</w:t>
            </w:r>
          </w:p>
        </w:tc>
        <w:tc>
          <w:tcPr>
            <w:tcW w:w="1673" w:type="dxa"/>
            <w:hideMark/>
          </w:tcPr>
          <w:p w14:paraId="33D5A947" w14:textId="51D0C0FE" w:rsidR="00E51AD5" w:rsidRPr="009A47E9" w:rsidRDefault="00904178" w:rsidP="008D1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</w:rPr>
            </w:pPr>
            <w:r>
              <w:t>85%</w:t>
            </w:r>
          </w:p>
        </w:tc>
        <w:tc>
          <w:tcPr>
            <w:tcW w:w="1439" w:type="dxa"/>
            <w:hideMark/>
          </w:tcPr>
          <w:p w14:paraId="26CBD599" w14:textId="266384E5" w:rsidR="00E51AD5" w:rsidRPr="00E9420A" w:rsidRDefault="000020D4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90%</w:t>
            </w:r>
          </w:p>
        </w:tc>
        <w:tc>
          <w:tcPr>
            <w:tcW w:w="1439" w:type="dxa"/>
            <w:hideMark/>
          </w:tcPr>
          <w:p w14:paraId="74CE0906" w14:textId="38EBB087" w:rsidR="00E51AD5" w:rsidRPr="00E9420A" w:rsidRDefault="000020D4" w:rsidP="008D171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t>90%</w:t>
            </w:r>
          </w:p>
        </w:tc>
      </w:tr>
    </w:tbl>
    <w:p w14:paraId="1D8ED6C0" w14:textId="0BD1398D" w:rsidR="00DB53E4" w:rsidRDefault="00DB53E4" w:rsidP="00813741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sectPr w:rsidR="00DB53E4" w:rsidSect="00C80C41">
      <w:footerReference w:type="default" r:id="rId12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F59A7" w14:textId="77777777" w:rsidR="00F52E1D" w:rsidRDefault="00F52E1D" w:rsidP="005C37CC">
      <w:pPr>
        <w:spacing w:after="0" w:line="240" w:lineRule="auto"/>
      </w:pPr>
      <w:r>
        <w:separator/>
      </w:r>
    </w:p>
  </w:endnote>
  <w:endnote w:type="continuationSeparator" w:id="0">
    <w:p w14:paraId="077F6FF9" w14:textId="77777777" w:rsidR="00F52E1D" w:rsidRDefault="00F52E1D" w:rsidP="005C37CC">
      <w:pPr>
        <w:spacing w:after="0" w:line="240" w:lineRule="auto"/>
      </w:pPr>
      <w:r>
        <w:continuationSeparator/>
      </w:r>
    </w:p>
  </w:endnote>
  <w:endnote w:type="continuationNotice" w:id="1">
    <w:p w14:paraId="333BF013" w14:textId="77777777" w:rsidR="00F52E1D" w:rsidRDefault="00F52E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sdt>
        <w:sdtPr>
          <w:id w:val="1199058097"/>
          <w:docPartObj>
            <w:docPartGallery w:val="Page Numbers (Bottom of Page)"/>
            <w:docPartUnique/>
          </w:docPartObj>
        </w:sdtPr>
        <w:sdtContent>
          <w:sdt>
            <w:sdtPr>
              <w:id w:val="-909848673"/>
              <w:docPartObj>
                <w:docPartGallery w:val="Page Numbers (Top of Page)"/>
                <w:docPartUnique/>
              </w:docPartObj>
            </w:sdtPr>
            <w:sdtContent>
              <w:p w14:paraId="017C83B6" w14:textId="30B21194" w:rsidR="00F52E1D" w:rsidRPr="00B11F2A" w:rsidRDefault="00F52E1D" w:rsidP="00B11F2A">
                <w:pPr>
                  <w:pStyle w:val="Footer"/>
                  <w:jc w:val="right"/>
                </w:pPr>
                <w:r w:rsidRPr="00F21E7A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 xml:space="preserve">version </w:t>
                </w:r>
                <w:r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12</w:t>
                </w:r>
                <w:r w:rsidRPr="00F21E7A">
                  <w:rPr>
                    <w:rFonts w:ascii="Times New Roman" w:hAnsi="Times New Roman"/>
                    <w:i/>
                    <w:iCs/>
                    <w:sz w:val="24"/>
                    <w:szCs w:val="24"/>
                  </w:rPr>
                  <w:t>.2022</w:t>
                </w:r>
                <w:r w:rsidRPr="00F21E7A">
                  <w:rPr>
                    <w:rFonts w:ascii="Times New Roman" w:hAnsi="Times New Roman"/>
                    <w:sz w:val="24"/>
                    <w:szCs w:val="24"/>
                  </w:rPr>
                  <w:t xml:space="preserve"> | </w:t>
                </w:r>
                <w:r w:rsidRPr="002B0DC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Page </w:t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begin"/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nstrText xml:space="preserve"> PAGE </w:instrText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1</w:t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  <w:r w:rsidRPr="002B0DC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of </w:t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begin"/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instrText xml:space="preserve"> NUMPAGES  </w:instrText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8</w:t>
                </w:r>
                <w:r w:rsidRPr="002B0D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168F2" w14:textId="77777777" w:rsidR="00F52E1D" w:rsidRDefault="00F52E1D" w:rsidP="005C37CC">
      <w:pPr>
        <w:spacing w:after="0" w:line="240" w:lineRule="auto"/>
      </w:pPr>
      <w:r>
        <w:separator/>
      </w:r>
    </w:p>
  </w:footnote>
  <w:footnote w:type="continuationSeparator" w:id="0">
    <w:p w14:paraId="510FF2DE" w14:textId="77777777" w:rsidR="00F52E1D" w:rsidRDefault="00F52E1D" w:rsidP="005C37CC">
      <w:pPr>
        <w:spacing w:after="0" w:line="240" w:lineRule="auto"/>
      </w:pPr>
      <w:r>
        <w:continuationSeparator/>
      </w:r>
    </w:p>
  </w:footnote>
  <w:footnote w:type="continuationNotice" w:id="1">
    <w:p w14:paraId="4C4717CC" w14:textId="77777777" w:rsidR="00F52E1D" w:rsidRDefault="00F52E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A1E"/>
    <w:multiLevelType w:val="hybridMultilevel"/>
    <w:tmpl w:val="1696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562B"/>
    <w:multiLevelType w:val="hybridMultilevel"/>
    <w:tmpl w:val="CBDE8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72F30"/>
    <w:multiLevelType w:val="hybridMultilevel"/>
    <w:tmpl w:val="2008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13EFF"/>
    <w:multiLevelType w:val="hybridMultilevel"/>
    <w:tmpl w:val="207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27A23"/>
    <w:multiLevelType w:val="hybridMultilevel"/>
    <w:tmpl w:val="CA96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E64AF"/>
    <w:multiLevelType w:val="hybridMultilevel"/>
    <w:tmpl w:val="C070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020D4"/>
    <w:rsid w:val="00013ED4"/>
    <w:rsid w:val="00027C15"/>
    <w:rsid w:val="00027ED0"/>
    <w:rsid w:val="0003090D"/>
    <w:rsid w:val="00034059"/>
    <w:rsid w:val="0003680F"/>
    <w:rsid w:val="00045C8F"/>
    <w:rsid w:val="000473DF"/>
    <w:rsid w:val="00066DA8"/>
    <w:rsid w:val="000679B5"/>
    <w:rsid w:val="000754B8"/>
    <w:rsid w:val="00077FBE"/>
    <w:rsid w:val="00081E77"/>
    <w:rsid w:val="00087693"/>
    <w:rsid w:val="000A4E2B"/>
    <w:rsid w:val="000B700E"/>
    <w:rsid w:val="000C0C4B"/>
    <w:rsid w:val="000C3316"/>
    <w:rsid w:val="000D2FD0"/>
    <w:rsid w:val="000E4348"/>
    <w:rsid w:val="000F0F00"/>
    <w:rsid w:val="000F5ED1"/>
    <w:rsid w:val="00100A54"/>
    <w:rsid w:val="00100B25"/>
    <w:rsid w:val="001024BF"/>
    <w:rsid w:val="00111627"/>
    <w:rsid w:val="001140B2"/>
    <w:rsid w:val="00122B26"/>
    <w:rsid w:val="0012542B"/>
    <w:rsid w:val="001277F7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76729"/>
    <w:rsid w:val="00180B77"/>
    <w:rsid w:val="00187374"/>
    <w:rsid w:val="001A1BD9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0854"/>
    <w:rsid w:val="0020646B"/>
    <w:rsid w:val="0020777B"/>
    <w:rsid w:val="00224713"/>
    <w:rsid w:val="0023033B"/>
    <w:rsid w:val="002339E2"/>
    <w:rsid w:val="00233E69"/>
    <w:rsid w:val="00241860"/>
    <w:rsid w:val="0025242A"/>
    <w:rsid w:val="00262163"/>
    <w:rsid w:val="002665F7"/>
    <w:rsid w:val="00272ACA"/>
    <w:rsid w:val="0029738A"/>
    <w:rsid w:val="002A5349"/>
    <w:rsid w:val="002A61D9"/>
    <w:rsid w:val="002A6A84"/>
    <w:rsid w:val="002E04AE"/>
    <w:rsid w:val="002E2B2F"/>
    <w:rsid w:val="002F6662"/>
    <w:rsid w:val="003001C4"/>
    <w:rsid w:val="00304ACD"/>
    <w:rsid w:val="00310264"/>
    <w:rsid w:val="003114F9"/>
    <w:rsid w:val="00312301"/>
    <w:rsid w:val="00317AED"/>
    <w:rsid w:val="003308A9"/>
    <w:rsid w:val="00332544"/>
    <w:rsid w:val="003466D8"/>
    <w:rsid w:val="0034713C"/>
    <w:rsid w:val="0035628A"/>
    <w:rsid w:val="00362B6F"/>
    <w:rsid w:val="00371795"/>
    <w:rsid w:val="00374B21"/>
    <w:rsid w:val="00374BCB"/>
    <w:rsid w:val="00381C0C"/>
    <w:rsid w:val="003834BB"/>
    <w:rsid w:val="00390414"/>
    <w:rsid w:val="00395F7B"/>
    <w:rsid w:val="003A335F"/>
    <w:rsid w:val="003A4FBC"/>
    <w:rsid w:val="003B13B1"/>
    <w:rsid w:val="003B4D26"/>
    <w:rsid w:val="003B552F"/>
    <w:rsid w:val="003B7D32"/>
    <w:rsid w:val="003D10D5"/>
    <w:rsid w:val="003D1950"/>
    <w:rsid w:val="003D2D78"/>
    <w:rsid w:val="003E0158"/>
    <w:rsid w:val="003E3C2B"/>
    <w:rsid w:val="003F3E86"/>
    <w:rsid w:val="00400194"/>
    <w:rsid w:val="00430D8E"/>
    <w:rsid w:val="0043467D"/>
    <w:rsid w:val="00440CA3"/>
    <w:rsid w:val="004475B1"/>
    <w:rsid w:val="00450E6E"/>
    <w:rsid w:val="00452260"/>
    <w:rsid w:val="00453A0C"/>
    <w:rsid w:val="004662C0"/>
    <w:rsid w:val="00475A6C"/>
    <w:rsid w:val="00476B26"/>
    <w:rsid w:val="00480106"/>
    <w:rsid w:val="004A3E00"/>
    <w:rsid w:val="004C04EF"/>
    <w:rsid w:val="004C1563"/>
    <w:rsid w:val="004C72CD"/>
    <w:rsid w:val="004E52E9"/>
    <w:rsid w:val="004F20D0"/>
    <w:rsid w:val="004F3D73"/>
    <w:rsid w:val="00501647"/>
    <w:rsid w:val="0050642D"/>
    <w:rsid w:val="0053409F"/>
    <w:rsid w:val="00544D37"/>
    <w:rsid w:val="00554989"/>
    <w:rsid w:val="00562E4A"/>
    <w:rsid w:val="00565503"/>
    <w:rsid w:val="00572ECE"/>
    <w:rsid w:val="00574ACB"/>
    <w:rsid w:val="005779D3"/>
    <w:rsid w:val="00580E12"/>
    <w:rsid w:val="00582B49"/>
    <w:rsid w:val="0058337A"/>
    <w:rsid w:val="005A4D61"/>
    <w:rsid w:val="005B4F98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1555E"/>
    <w:rsid w:val="00627E10"/>
    <w:rsid w:val="006311D5"/>
    <w:rsid w:val="00650F4D"/>
    <w:rsid w:val="00660299"/>
    <w:rsid w:val="00663DAF"/>
    <w:rsid w:val="006737F1"/>
    <w:rsid w:val="00683F47"/>
    <w:rsid w:val="00693612"/>
    <w:rsid w:val="00697FD6"/>
    <w:rsid w:val="006A1042"/>
    <w:rsid w:val="006A5C71"/>
    <w:rsid w:val="006A694D"/>
    <w:rsid w:val="006A7000"/>
    <w:rsid w:val="006A7197"/>
    <w:rsid w:val="006B1BCC"/>
    <w:rsid w:val="006C01E0"/>
    <w:rsid w:val="006C03AC"/>
    <w:rsid w:val="006E04C4"/>
    <w:rsid w:val="006E3C48"/>
    <w:rsid w:val="006F393D"/>
    <w:rsid w:val="006F44AA"/>
    <w:rsid w:val="006F6263"/>
    <w:rsid w:val="006F71B8"/>
    <w:rsid w:val="006F741B"/>
    <w:rsid w:val="00701E5A"/>
    <w:rsid w:val="00701EAA"/>
    <w:rsid w:val="0070490A"/>
    <w:rsid w:val="007102B1"/>
    <w:rsid w:val="00713F8D"/>
    <w:rsid w:val="00725C08"/>
    <w:rsid w:val="00726596"/>
    <w:rsid w:val="007344F2"/>
    <w:rsid w:val="00740FA0"/>
    <w:rsid w:val="007428FF"/>
    <w:rsid w:val="00775DDC"/>
    <w:rsid w:val="0079328A"/>
    <w:rsid w:val="00793C8E"/>
    <w:rsid w:val="007B5032"/>
    <w:rsid w:val="007C6758"/>
    <w:rsid w:val="007D6E3E"/>
    <w:rsid w:val="007E6070"/>
    <w:rsid w:val="007F12E3"/>
    <w:rsid w:val="007F3437"/>
    <w:rsid w:val="007F4A3E"/>
    <w:rsid w:val="007F6A44"/>
    <w:rsid w:val="008017C5"/>
    <w:rsid w:val="0080377B"/>
    <w:rsid w:val="00810A25"/>
    <w:rsid w:val="00812955"/>
    <w:rsid w:val="00813741"/>
    <w:rsid w:val="00813BEB"/>
    <w:rsid w:val="00814383"/>
    <w:rsid w:val="00814623"/>
    <w:rsid w:val="00816FF2"/>
    <w:rsid w:val="00821BBF"/>
    <w:rsid w:val="00822364"/>
    <w:rsid w:val="008263E3"/>
    <w:rsid w:val="00826ED1"/>
    <w:rsid w:val="0084493E"/>
    <w:rsid w:val="008520A5"/>
    <w:rsid w:val="008532F3"/>
    <w:rsid w:val="008537EA"/>
    <w:rsid w:val="008640A6"/>
    <w:rsid w:val="00867A26"/>
    <w:rsid w:val="00867E4A"/>
    <w:rsid w:val="00871106"/>
    <w:rsid w:val="0087180F"/>
    <w:rsid w:val="00871D43"/>
    <w:rsid w:val="00886715"/>
    <w:rsid w:val="00892E51"/>
    <w:rsid w:val="008930BE"/>
    <w:rsid w:val="008A096E"/>
    <w:rsid w:val="008A0A0B"/>
    <w:rsid w:val="008A4058"/>
    <w:rsid w:val="008B3E85"/>
    <w:rsid w:val="008C5534"/>
    <w:rsid w:val="008D1715"/>
    <w:rsid w:val="008D562E"/>
    <w:rsid w:val="008E3064"/>
    <w:rsid w:val="00904178"/>
    <w:rsid w:val="00905986"/>
    <w:rsid w:val="00906D62"/>
    <w:rsid w:val="0091723C"/>
    <w:rsid w:val="0092041A"/>
    <w:rsid w:val="00920621"/>
    <w:rsid w:val="009275B6"/>
    <w:rsid w:val="00930816"/>
    <w:rsid w:val="00941987"/>
    <w:rsid w:val="009567D8"/>
    <w:rsid w:val="00961A1A"/>
    <w:rsid w:val="009635E1"/>
    <w:rsid w:val="009642F7"/>
    <w:rsid w:val="009645C2"/>
    <w:rsid w:val="00967221"/>
    <w:rsid w:val="0097125F"/>
    <w:rsid w:val="00984066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A0750B"/>
    <w:rsid w:val="00A14438"/>
    <w:rsid w:val="00A14D83"/>
    <w:rsid w:val="00A22485"/>
    <w:rsid w:val="00A27B71"/>
    <w:rsid w:val="00A31A70"/>
    <w:rsid w:val="00A361D3"/>
    <w:rsid w:val="00A5144E"/>
    <w:rsid w:val="00A54852"/>
    <w:rsid w:val="00A848FE"/>
    <w:rsid w:val="00A8569E"/>
    <w:rsid w:val="00AA2791"/>
    <w:rsid w:val="00AC1D97"/>
    <w:rsid w:val="00AC3970"/>
    <w:rsid w:val="00AE69C0"/>
    <w:rsid w:val="00AF1A78"/>
    <w:rsid w:val="00AF4AFD"/>
    <w:rsid w:val="00B04ECF"/>
    <w:rsid w:val="00B11F2A"/>
    <w:rsid w:val="00B21C02"/>
    <w:rsid w:val="00B503A7"/>
    <w:rsid w:val="00B5386E"/>
    <w:rsid w:val="00B56284"/>
    <w:rsid w:val="00B8265A"/>
    <w:rsid w:val="00B90EFF"/>
    <w:rsid w:val="00B91F1F"/>
    <w:rsid w:val="00B9247D"/>
    <w:rsid w:val="00B954E2"/>
    <w:rsid w:val="00B979F0"/>
    <w:rsid w:val="00BA18CE"/>
    <w:rsid w:val="00BB11A9"/>
    <w:rsid w:val="00BB1C85"/>
    <w:rsid w:val="00BB4782"/>
    <w:rsid w:val="00BB7B85"/>
    <w:rsid w:val="00BD0215"/>
    <w:rsid w:val="00BD0474"/>
    <w:rsid w:val="00BE30C7"/>
    <w:rsid w:val="00BE74C1"/>
    <w:rsid w:val="00BE7744"/>
    <w:rsid w:val="00BF3D85"/>
    <w:rsid w:val="00BF7117"/>
    <w:rsid w:val="00C134FA"/>
    <w:rsid w:val="00C13A26"/>
    <w:rsid w:val="00C163AD"/>
    <w:rsid w:val="00C20EF6"/>
    <w:rsid w:val="00C22D68"/>
    <w:rsid w:val="00C257C4"/>
    <w:rsid w:val="00C479DF"/>
    <w:rsid w:val="00C64531"/>
    <w:rsid w:val="00C647E4"/>
    <w:rsid w:val="00C72810"/>
    <w:rsid w:val="00C729E5"/>
    <w:rsid w:val="00C73207"/>
    <w:rsid w:val="00C80B2F"/>
    <w:rsid w:val="00C80C41"/>
    <w:rsid w:val="00C85A99"/>
    <w:rsid w:val="00C94814"/>
    <w:rsid w:val="00C9797F"/>
    <w:rsid w:val="00CB4479"/>
    <w:rsid w:val="00CC04CD"/>
    <w:rsid w:val="00CC3551"/>
    <w:rsid w:val="00CD45BA"/>
    <w:rsid w:val="00CF5BEA"/>
    <w:rsid w:val="00CF5EA3"/>
    <w:rsid w:val="00CF6EAF"/>
    <w:rsid w:val="00D025A0"/>
    <w:rsid w:val="00D030A2"/>
    <w:rsid w:val="00D05B60"/>
    <w:rsid w:val="00D06AE0"/>
    <w:rsid w:val="00D104DE"/>
    <w:rsid w:val="00D14447"/>
    <w:rsid w:val="00D15EA0"/>
    <w:rsid w:val="00D20B01"/>
    <w:rsid w:val="00D210EF"/>
    <w:rsid w:val="00D26F63"/>
    <w:rsid w:val="00D30896"/>
    <w:rsid w:val="00D530D8"/>
    <w:rsid w:val="00D670BC"/>
    <w:rsid w:val="00D73096"/>
    <w:rsid w:val="00D732FC"/>
    <w:rsid w:val="00D77EA2"/>
    <w:rsid w:val="00D85E27"/>
    <w:rsid w:val="00D912C5"/>
    <w:rsid w:val="00D936B6"/>
    <w:rsid w:val="00DA08E0"/>
    <w:rsid w:val="00DA1F64"/>
    <w:rsid w:val="00DA2977"/>
    <w:rsid w:val="00DB2C50"/>
    <w:rsid w:val="00DB53E4"/>
    <w:rsid w:val="00DB7EB2"/>
    <w:rsid w:val="00DC46E3"/>
    <w:rsid w:val="00DD3F85"/>
    <w:rsid w:val="00DE26FF"/>
    <w:rsid w:val="00DE502B"/>
    <w:rsid w:val="00DF27A1"/>
    <w:rsid w:val="00DF4902"/>
    <w:rsid w:val="00E003A0"/>
    <w:rsid w:val="00E04F85"/>
    <w:rsid w:val="00E07C20"/>
    <w:rsid w:val="00E13A3B"/>
    <w:rsid w:val="00E15798"/>
    <w:rsid w:val="00E253CC"/>
    <w:rsid w:val="00E275E4"/>
    <w:rsid w:val="00E3487F"/>
    <w:rsid w:val="00E351BC"/>
    <w:rsid w:val="00E364FB"/>
    <w:rsid w:val="00E37CA1"/>
    <w:rsid w:val="00E510B0"/>
    <w:rsid w:val="00E51AD5"/>
    <w:rsid w:val="00E528A5"/>
    <w:rsid w:val="00E60E98"/>
    <w:rsid w:val="00E71065"/>
    <w:rsid w:val="00E72DD3"/>
    <w:rsid w:val="00E746AE"/>
    <w:rsid w:val="00E74D68"/>
    <w:rsid w:val="00E7732C"/>
    <w:rsid w:val="00E80DB9"/>
    <w:rsid w:val="00E8718F"/>
    <w:rsid w:val="00E915EC"/>
    <w:rsid w:val="00E9420A"/>
    <w:rsid w:val="00EA2879"/>
    <w:rsid w:val="00EA2EBC"/>
    <w:rsid w:val="00EA366C"/>
    <w:rsid w:val="00EB50B0"/>
    <w:rsid w:val="00EE1D71"/>
    <w:rsid w:val="00EF21B6"/>
    <w:rsid w:val="00F02441"/>
    <w:rsid w:val="00F16709"/>
    <w:rsid w:val="00F25B7B"/>
    <w:rsid w:val="00F275D7"/>
    <w:rsid w:val="00F27967"/>
    <w:rsid w:val="00F314E5"/>
    <w:rsid w:val="00F3159F"/>
    <w:rsid w:val="00F35836"/>
    <w:rsid w:val="00F40E98"/>
    <w:rsid w:val="00F467BB"/>
    <w:rsid w:val="00F52E1D"/>
    <w:rsid w:val="00F660C7"/>
    <w:rsid w:val="00F72992"/>
    <w:rsid w:val="00F943D5"/>
    <w:rsid w:val="00F964DF"/>
    <w:rsid w:val="00F97C6E"/>
    <w:rsid w:val="00FA0106"/>
    <w:rsid w:val="00FC4D81"/>
    <w:rsid w:val="00FC60DE"/>
    <w:rsid w:val="00FD49A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DBC33F44-85B1-4C17-9359-B835B122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F00"/>
  </w:style>
  <w:style w:type="paragraph" w:styleId="Heading1">
    <w:name w:val="heading 1"/>
    <w:basedOn w:val="Normal"/>
    <w:next w:val="Normal"/>
    <w:link w:val="Heading1Char"/>
    <w:uiPriority w:val="9"/>
    <w:qFormat/>
    <w:rsid w:val="009672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Spacing"/>
    <w:next w:val="NoSpacing"/>
    <w:link w:val="Heading2Char"/>
    <w:autoRedefine/>
    <w:uiPriority w:val="9"/>
    <w:unhideWhenUsed/>
    <w:qFormat/>
    <w:rsid w:val="00D025A0"/>
    <w:pPr>
      <w:keepNext/>
      <w:keepLines/>
      <w:contextualSpacing/>
      <w:jc w:val="center"/>
      <w:outlineLvl w:val="1"/>
    </w:pPr>
    <w:rPr>
      <w:rFonts w:ascii="Times New Roman" w:eastAsiaTheme="majorEastAsia" w:hAnsi="Times New Roman" w:cstheme="minorHAnsi"/>
      <w:b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D025A0"/>
    <w:rPr>
      <w:rFonts w:ascii="Times New Roman" w:eastAsiaTheme="majorEastAsia" w:hAnsi="Times New Roman" w:cstheme="minorHAnsi"/>
      <w:b/>
      <w:iCs/>
      <w:sz w:val="24"/>
      <w:szCs w:val="26"/>
    </w:rPr>
  </w:style>
  <w:style w:type="paragraph" w:styleId="NoSpacing">
    <w:name w:val="No Spacing"/>
    <w:uiPriority w:val="1"/>
    <w:qFormat/>
    <w:rsid w:val="00D025A0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5A4D61"/>
    <w:rPr>
      <w:color w:val="0563C1" w:themeColor="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930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672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67221"/>
    <w:pPr>
      <w:ind w:left="720"/>
      <w:contextualSpacing/>
    </w:pPr>
    <w:rPr>
      <w:rFonts w:ascii="Arial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67221"/>
    <w:rPr>
      <w:color w:val="605E5C"/>
      <w:shd w:val="clear" w:color="auto" w:fill="E1DFDD"/>
    </w:rPr>
  </w:style>
  <w:style w:type="table" w:styleId="GridTable6Colorful-Accent5">
    <w:name w:val="Grid Table 6 Colorful Accent 5"/>
    <w:basedOn w:val="TableNormal"/>
    <w:uiPriority w:val="51"/>
    <w:rsid w:val="00BD0215"/>
    <w:pPr>
      <w:spacing w:after="0" w:line="240" w:lineRule="auto"/>
    </w:pPr>
    <w:rPr>
      <w:rFonts w:ascii="Times New Roman" w:hAnsi="Times New Roman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Times New Roman" w:hAnsi="Times New Roman"/>
        <w:b w:val="0"/>
        <w:bCs/>
        <w:color w:val="auto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rPr>
        <w:b w:val="0"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1F3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99690f-5762-4d5a-b19f-fd577ed9b47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E73240D386D4D93EB1CD1721F56BD" ma:contentTypeVersion="16" ma:contentTypeDescription="Create a new document." ma:contentTypeScope="" ma:versionID="d1f8062bbc31ae349fc449cef66b0eb8">
  <xsd:schema xmlns:xsd="http://www.w3.org/2001/XMLSchema" xmlns:xs="http://www.w3.org/2001/XMLSchema" xmlns:p="http://schemas.microsoft.com/office/2006/metadata/properties" xmlns:ns3="7c99690f-5762-4d5a-b19f-fd577ed9b47e" xmlns:ns4="03a0ba3a-cf8d-446f-82dc-6a746569f58b" targetNamespace="http://schemas.microsoft.com/office/2006/metadata/properties" ma:root="true" ma:fieldsID="7fd8be7fa92d41ecc24c3a88d0714e20" ns3:_="" ns4:_="">
    <xsd:import namespace="7c99690f-5762-4d5a-b19f-fd577ed9b47e"/>
    <xsd:import namespace="03a0ba3a-cf8d-446f-82dc-6a746569f5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9690f-5762-4d5a-b19f-fd577ed9b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0ba3a-cf8d-446f-82dc-6a746569f5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6F13A-636D-42BF-9808-18D831115B25}">
  <ds:schemaRefs>
    <ds:schemaRef ds:uri="http://schemas.microsoft.com/office/infopath/2007/PartnerControls"/>
    <ds:schemaRef ds:uri="7c99690f-5762-4d5a-b19f-fd577ed9b47e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03a0ba3a-cf8d-446f-82dc-6a746569f58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ED93F55-7E43-4BBC-95AB-425BA81CB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9690f-5762-4d5a-b19f-fd577ed9b47e"/>
    <ds:schemaRef ds:uri="03a0ba3a-cf8d-446f-82dc-6a746569f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751ECC-949B-4A9E-896D-CAF0F308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1157</Words>
  <Characters>6413</Characters>
  <Application>Microsoft Office Word</Application>
  <DocSecurity>0</DocSecurity>
  <Lines>538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Links>
    <vt:vector size="6" baseType="variant"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https://www.cswe.org/accreditation/standards/2022-epas/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Bartlett, Kristy</cp:lastModifiedBy>
  <cp:revision>2</cp:revision>
  <cp:lastPrinted>2023-10-17T15:10:00Z</cp:lastPrinted>
  <dcterms:created xsi:type="dcterms:W3CDTF">2023-10-17T17:21:00Z</dcterms:created>
  <dcterms:modified xsi:type="dcterms:W3CDTF">2023-10-17T17:21:00Z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0x010100E3AE73240D386D4D93EB1CD1721F56BD</vt:lpwstr>
  </property>
  <property fmtid="{D5CDD505-2E9C-101B-9397-08002B2CF9AE}" pid="3" name="GrammarlyDocumentId">
    <vt:lpwstr>d86e477f10fd32070a53090e01adc171be7c24d23ccc8d0fb65883132211ffa3</vt:lpwstr>
  </property>
</Properties>
</file>